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CACA" w14:textId="5E08393A" w:rsidR="00A22D74" w:rsidRPr="001F590C" w:rsidRDefault="00957639" w:rsidP="00A22D74">
      <w:pPr>
        <w:ind w:left="-900" w:firstLine="720"/>
        <w:jc w:val="both"/>
        <w:rPr>
          <w:rFonts w:ascii="Monotype Corsiva" w:hAnsi="Monotype Corsiva" w:cs="Times New Roman"/>
          <w:b/>
          <w:bCs/>
          <w:i/>
          <w:iCs/>
          <w:sz w:val="28"/>
          <w:szCs w:val="28"/>
        </w:rPr>
      </w:pPr>
      <w:bookmarkStart w:id="0" w:name="_Hlk162095107"/>
      <w:r>
        <w:rPr>
          <w:rFonts w:ascii="AvantGarde" w:hAnsi="AvantGarde"/>
          <w:b/>
          <w:bCs/>
          <w:i/>
          <w:iCs/>
          <w:noProof/>
          <w:sz w:val="20"/>
        </w:rPr>
        <mc:AlternateContent>
          <mc:Choice Requires="wps">
            <w:drawing>
              <wp:anchor distT="0" distB="0" distL="114300" distR="114300" simplePos="0" relativeHeight="251657216" behindDoc="0" locked="0" layoutInCell="1" allowOverlap="1" wp14:anchorId="465C7747" wp14:editId="2DE8FB94">
                <wp:simplePos x="0" y="0"/>
                <wp:positionH relativeFrom="column">
                  <wp:posOffset>-1943100</wp:posOffset>
                </wp:positionH>
                <wp:positionV relativeFrom="paragraph">
                  <wp:posOffset>41910</wp:posOffset>
                </wp:positionV>
                <wp:extent cx="900430" cy="1078230"/>
                <wp:effectExtent l="0" t="3810" r="4445"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078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339319"/>
                          <w:bookmarkEnd w:id="1"/>
                          <w:p w14:paraId="3D8CEF8C" w14:textId="77777777" w:rsidR="00A22D74" w:rsidRDefault="007D5D3F" w:rsidP="00A22D74">
                            <w:r>
                              <w:rPr>
                                <w:rFonts w:ascii="AvantGarde" w:hAnsi="AvantGarde"/>
                                <w:b/>
                                <w:bCs/>
                                <w:i/>
                                <w:iCs/>
                                <w:noProof/>
                              </w:rPr>
                              <w:object w:dxaOrig="1120" w:dyaOrig="1540" w14:anchorId="156C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pt;height:78pt;mso-width-percent:0;mso-height-percent:0;mso-width-percent:0;mso-height-percent:0">
                                  <v:imagedata r:id="rId5" o:title="" grayscale="t"/>
                                </v:shape>
                                <o:OLEObject Type="Embed" ProgID="Word.Picture.8" ShapeID="_x0000_i1025" DrawAspect="Content" ObjectID="_1837777753"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C7747" id="_x0000_t202" coordsize="21600,21600" o:spt="202" path="m,l,21600r21600,l21600,xe">
                <v:stroke joinstyle="miter"/>
                <v:path gradientshapeok="t" o:connecttype="rect"/>
              </v:shapetype>
              <v:shape id="Text Box 3" o:spid="_x0000_s1026" type="#_x0000_t202" style="position:absolute;left:0;text-align:left;margin-left:-153pt;margin-top:3.3pt;width:70.9pt;height:84.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ur7gEAAMgDAAAOAAAAZHJzL2Uyb0RvYy54bWysU1Fv0zAQfkfiP1h+p0lLYVvUdBqdipDG&#13;&#10;QBr7AY7jJBaOzzq7Tcqv5+y0XYG3iTxYPp/93X3ffVndjr1he4Vegy35fJZzpqyEWtu25M8/tu+u&#13;&#10;OfNB2FoYsKrkB+X57frtm9XgCrWADkytkBGI9cXgSt6F4Ios87JTvfAzcMpSsgHsRaAQ26xGMRB6&#13;&#10;b7JFnn/MBsDaIUjlPZ3eT0m+TvhNo2T41jReBWZKTr2FtGJaq7hm65UoWhSu0/LYhnhFF73Qloqe&#13;&#10;oe5FEGyH+h+oXksED02YSegzaBotVeJAbOb5X2yeOuFU4kLieHeWyf8/WPm4f3LfkYXxE4w0wETC&#13;&#10;uweQPz2zsOmEbdUdIgydEjUVnkfJssH54vg0Su0LH0Gq4SvUNGSxC5CAxgb7qArxZIROAzicRVdj&#13;&#10;YJIOb/J8+Z4yklLz/Op6QUEsIYrTa4c+fFbQs7gpOdJQE7rYP/gwXT1dicU8GF1vtTEpwLbaGGR7&#13;&#10;QQbYpu+I/sc1Y+NlC/HZhBhPEs3IbOIYxmqkZKRbQX0gwgiToegHoE0H+IuzgcxUcktu58x8sSTZ&#13;&#10;zXy5jN5LwfLD1YICvMxUlxlhJQGVPHA2bTdh8uvOoW47qnMa0h3JvNVJgZeejl2TXZKGR2tHP17G&#13;&#10;6dbLD7j+DQAA//8DAFBLAwQUAAYACAAAACEAMFtF8eUAAAAQAQAADwAAAGRycy9kb3ducmV2Lnht&#13;&#10;bEyPzWrDMBCE74W+g9hCb46cH5TWsRxKQ6GlEEjaB5CljW1qSa6kxO7bd3tKLwvLzszOV24n27ML&#13;&#10;hth5J2E+y4Gh0950rpHw+fGSPQCLSTmjeu9Qwg9G2Fa3N6UqjB/dAS/H1DAKcbFQEtqUhoLzqFu0&#13;&#10;Ks78gI5uJx+sSrSGhpugRgq3PV/kueBWdY4+tGrA5xb11/FsJey6UH9rv3wV6/dHvT/E0/i251Le&#13;&#10;3027DY2nDbCEU7o64I+B+kNFxWp/diayXkK2zAURJQlCACNBNherBbCapGuxAl6V/D9I9QsAAP//&#13;&#10;AwBQSwECLQAUAAYACAAAACEAtoM4kv4AAADhAQAAEwAAAAAAAAAAAAAAAAAAAAAAW0NvbnRlbnRf&#13;&#10;VHlwZXNdLnhtbFBLAQItABQABgAIAAAAIQA4/SH/1gAAAJQBAAALAAAAAAAAAAAAAAAAAC8BAABf&#13;&#10;cmVscy8ucmVsc1BLAQItABQABgAIAAAAIQAFT+ur7gEAAMgDAAAOAAAAAAAAAAAAAAAAAC4CAABk&#13;&#10;cnMvZTJvRG9jLnhtbFBLAQItABQABgAIAAAAIQAwW0Xx5QAAABABAAAPAAAAAAAAAAAAAAAAAEgE&#13;&#10;AABkcnMvZG93bnJldi54bWxQSwUGAAAAAAQABADzAAAAWgUAAAAA&#13;&#10;" stroked="f">
                <v:textbox style="mso-fit-shape-to-text:t">
                  <w:txbxContent>
                    <w:bookmarkStart w:id="2" w:name="_MON_1133339319"/>
                    <w:bookmarkEnd w:id="2"/>
                    <w:p w14:paraId="3D8CEF8C" w14:textId="77777777" w:rsidR="00A22D74" w:rsidRDefault="007D5D3F" w:rsidP="00A22D74">
                      <w:r>
                        <w:rPr>
                          <w:rFonts w:ascii="AvantGarde" w:hAnsi="AvantGarde"/>
                          <w:b/>
                          <w:bCs/>
                          <w:i/>
                          <w:iCs/>
                          <w:noProof/>
                        </w:rPr>
                        <w:object w:dxaOrig="1120" w:dyaOrig="1540" w14:anchorId="156C99A8">
                          <v:shape id="_x0000_i1025" type="#_x0000_t75" alt="" style="width:57pt;height:78pt;mso-width-percent:0;mso-height-percent:0;mso-width-percent:0;mso-height-percent:0">
                            <v:imagedata r:id="rId5" o:title="" grayscale="t"/>
                          </v:shape>
                          <o:OLEObject Type="Embed" ProgID="Word.Picture.8" ShapeID="_x0000_i1025" DrawAspect="Content" ObjectID="_1837777753" r:id="rId7"/>
                        </w:object>
                      </w:r>
                    </w:p>
                  </w:txbxContent>
                </v:textbox>
              </v:shape>
            </w:pict>
          </mc:Fallback>
        </mc:AlternateContent>
      </w:r>
      <w:r w:rsidR="00A22D74">
        <w:rPr>
          <w:rFonts w:ascii="Monotype Corsiva" w:hAnsi="Monotype Corsiva" w:cs="Times New Roman"/>
          <w:b/>
          <w:bCs/>
          <w:i/>
          <w:iCs/>
          <w:sz w:val="48"/>
        </w:rPr>
        <w:t>ST. THOMAS MORE GUILD, INC.</w:t>
      </w:r>
    </w:p>
    <w:p w14:paraId="2F0C72FD" w14:textId="77777777" w:rsidR="00A22D74" w:rsidRDefault="00FE0ED6" w:rsidP="00FE0ED6">
      <w:pPr>
        <w:pStyle w:val="Heading1"/>
        <w:ind w:left="0" w:firstLine="0"/>
      </w:pPr>
      <w:r>
        <w:t xml:space="preserve">        </w:t>
      </w:r>
      <w:r w:rsidR="00A22D74">
        <w:t>An Organization for Lawyers in the Diocese of Buffalo, New York</w:t>
      </w:r>
    </w:p>
    <w:p w14:paraId="0BA411F4" w14:textId="77777777" w:rsidR="00A22D74" w:rsidRDefault="00A22D74" w:rsidP="00A22D74">
      <w:pPr>
        <w:pStyle w:val="Heading1"/>
      </w:pPr>
      <w:r>
        <w:t xml:space="preserve">                         </w:t>
      </w:r>
      <w:r w:rsidRPr="00B3415A">
        <w:t>P.O.</w:t>
      </w:r>
      <w:r>
        <w:t xml:space="preserve"> Box 3</w:t>
      </w:r>
      <w:r w:rsidR="00824C7A">
        <w:t>5</w:t>
      </w:r>
    </w:p>
    <w:p w14:paraId="30518067" w14:textId="77777777" w:rsidR="00A22D74" w:rsidRDefault="00A22D74" w:rsidP="00A22D74">
      <w:pPr>
        <w:pStyle w:val="Heading1"/>
      </w:pPr>
      <w:r>
        <w:t xml:space="preserve">           Buffalo, New York 14201-0035</w:t>
      </w:r>
    </w:p>
    <w:p w14:paraId="41B7C330" w14:textId="77777777" w:rsidR="00A22D74" w:rsidRPr="00695AA0" w:rsidRDefault="00A22D74" w:rsidP="00A22D74">
      <w:pPr>
        <w:ind w:left="720" w:firstLine="720"/>
        <w:rPr>
          <w:rFonts w:ascii="Book Antiqua" w:hAnsi="Book Antiqua" w:cs="Times New Roman"/>
          <w:b/>
          <w:bCs/>
          <w:i/>
          <w:iCs/>
          <w:sz w:val="20"/>
          <w:szCs w:val="20"/>
        </w:rPr>
      </w:pPr>
    </w:p>
    <w:bookmarkEnd w:id="0"/>
    <w:p w14:paraId="41C7E520" w14:textId="2AF5F0A1" w:rsidR="00A22D74" w:rsidRDefault="00957639" w:rsidP="00A22D74">
      <w:pPr>
        <w:rPr>
          <w:rFonts w:ascii="Tahoma" w:hAnsi="Tahoma" w:cs="Tahoma"/>
          <w:sz w:val="20"/>
          <w:szCs w:val="20"/>
        </w:rPr>
      </w:pPr>
      <w:r>
        <w:rPr>
          <w:rFonts w:ascii="Book Antiqua" w:hAnsi="Book Antiqua" w:cs="Times New Roman"/>
          <w:b/>
          <w:bCs/>
          <w:i/>
          <w:iCs/>
          <w:noProof/>
          <w:sz w:val="20"/>
        </w:rPr>
        <mc:AlternateContent>
          <mc:Choice Requires="wps">
            <w:drawing>
              <wp:anchor distT="0" distB="0" distL="114300" distR="114300" simplePos="0" relativeHeight="251658240" behindDoc="0" locked="0" layoutInCell="1" allowOverlap="1" wp14:anchorId="6458CBBD" wp14:editId="66356F26">
                <wp:simplePos x="0" y="0"/>
                <wp:positionH relativeFrom="column">
                  <wp:posOffset>-1943100</wp:posOffset>
                </wp:positionH>
                <wp:positionV relativeFrom="paragraph">
                  <wp:posOffset>78105</wp:posOffset>
                </wp:positionV>
                <wp:extent cx="1714500" cy="840359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40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14A79" w14:textId="77777777" w:rsidR="00A22D74" w:rsidRDefault="00A22D74" w:rsidP="00A22D74">
                            <w:pPr>
                              <w:pStyle w:val="Heading2"/>
                              <w:rPr>
                                <w:b/>
                                <w:bCs/>
                                <w:sz w:val="20"/>
                              </w:rPr>
                            </w:pPr>
                          </w:p>
                          <w:p w14:paraId="6E82C00C" w14:textId="77777777" w:rsidR="004B2A73" w:rsidRDefault="004B2A73" w:rsidP="004B2A73">
                            <w:pPr>
                              <w:pStyle w:val="Heading2"/>
                              <w:rPr>
                                <w:b/>
                                <w:bCs/>
                                <w:sz w:val="20"/>
                              </w:rPr>
                            </w:pPr>
                          </w:p>
                          <w:p w14:paraId="1F2C6C0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President</w:t>
                            </w:r>
                          </w:p>
                          <w:p w14:paraId="063A219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John M. Baxter</w:t>
                            </w:r>
                          </w:p>
                          <w:p w14:paraId="7F2762C9" w14:textId="77777777" w:rsidR="004B4E02" w:rsidRPr="004B4E02" w:rsidRDefault="004B4E02" w:rsidP="004B4E02">
                            <w:pPr>
                              <w:rPr>
                                <w:rFonts w:ascii="Book Antiqua" w:hAnsi="Book Antiqua"/>
                                <w:b/>
                                <w:bCs/>
                                <w:i/>
                                <w:iCs/>
                                <w:sz w:val="20"/>
                              </w:rPr>
                            </w:pPr>
                          </w:p>
                          <w:p w14:paraId="2505BD6B"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Vice President</w:t>
                            </w:r>
                          </w:p>
                          <w:p w14:paraId="68408A36"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Catherine Dines Kettner</w:t>
                            </w:r>
                          </w:p>
                          <w:p w14:paraId="0F031961" w14:textId="77777777" w:rsidR="004B4E02" w:rsidRPr="004B4E02" w:rsidRDefault="004B4E02" w:rsidP="004B4E02">
                            <w:pPr>
                              <w:rPr>
                                <w:rFonts w:ascii="Book Antiqua" w:hAnsi="Book Antiqua"/>
                                <w:b/>
                                <w:bCs/>
                                <w:i/>
                                <w:iCs/>
                                <w:sz w:val="20"/>
                              </w:rPr>
                            </w:pPr>
                          </w:p>
                          <w:p w14:paraId="04F156F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Secretary</w:t>
                            </w:r>
                          </w:p>
                          <w:p w14:paraId="39A1E21A"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Timothy P. Kucinski</w:t>
                            </w:r>
                          </w:p>
                          <w:p w14:paraId="126BC4E8" w14:textId="77777777" w:rsidR="004B4E02" w:rsidRPr="004B4E02" w:rsidRDefault="004B4E02" w:rsidP="004B4E02">
                            <w:pPr>
                              <w:rPr>
                                <w:rFonts w:ascii="Book Antiqua" w:hAnsi="Book Antiqua"/>
                                <w:b/>
                                <w:bCs/>
                                <w:i/>
                                <w:iCs/>
                                <w:sz w:val="20"/>
                              </w:rPr>
                            </w:pPr>
                          </w:p>
                          <w:p w14:paraId="4B6DBA5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Treasurer</w:t>
                            </w:r>
                          </w:p>
                          <w:p w14:paraId="58CD6D70" w14:textId="77777777" w:rsidR="009F3E34" w:rsidRPr="004B4E02" w:rsidRDefault="009F3E34" w:rsidP="009F3E34">
                            <w:pPr>
                              <w:rPr>
                                <w:rFonts w:ascii="Book Antiqua" w:hAnsi="Book Antiqua"/>
                                <w:b/>
                                <w:bCs/>
                                <w:i/>
                                <w:iCs/>
                                <w:sz w:val="20"/>
                              </w:rPr>
                            </w:pPr>
                            <w:r w:rsidRPr="004B4E02">
                              <w:rPr>
                                <w:rFonts w:ascii="Book Antiqua" w:hAnsi="Book Antiqua"/>
                                <w:b/>
                                <w:bCs/>
                                <w:i/>
                                <w:iCs/>
                                <w:sz w:val="20"/>
                              </w:rPr>
                              <w:t>Heather L. Marello</w:t>
                            </w:r>
                          </w:p>
                          <w:p w14:paraId="761F4ADF" w14:textId="77777777" w:rsidR="004B4E02" w:rsidRPr="004B4E02" w:rsidRDefault="004B4E02" w:rsidP="004B4E02">
                            <w:pPr>
                              <w:rPr>
                                <w:rFonts w:ascii="Book Antiqua" w:hAnsi="Book Antiqua"/>
                                <w:b/>
                                <w:bCs/>
                                <w:i/>
                                <w:iCs/>
                                <w:sz w:val="20"/>
                              </w:rPr>
                            </w:pPr>
                          </w:p>
                          <w:p w14:paraId="29883DE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Directors</w:t>
                            </w:r>
                          </w:p>
                          <w:p w14:paraId="6ABCA31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Laurie Styka Bloom</w:t>
                            </w:r>
                          </w:p>
                          <w:p w14:paraId="61CA463B"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Hon. Emilio Colaiacovo</w:t>
                            </w:r>
                          </w:p>
                          <w:p w14:paraId="27F5363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James J. Contino</w:t>
                            </w:r>
                          </w:p>
                          <w:p w14:paraId="052D2A8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Cornelia Farley</w:t>
                            </w:r>
                          </w:p>
                          <w:p w14:paraId="30C55B61"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Diane M. LaVallee</w:t>
                            </w:r>
                          </w:p>
                          <w:p w14:paraId="1E4F660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 Michael Lennon II</w:t>
                            </w:r>
                          </w:p>
                          <w:p w14:paraId="713357BD" w14:textId="78D42D81" w:rsidR="009F3E34" w:rsidRPr="004B4E02" w:rsidRDefault="004B4E02" w:rsidP="009F3E34">
                            <w:pPr>
                              <w:rPr>
                                <w:rFonts w:ascii="Book Antiqua" w:hAnsi="Book Antiqua"/>
                                <w:b/>
                                <w:bCs/>
                                <w:i/>
                                <w:iCs/>
                                <w:sz w:val="20"/>
                              </w:rPr>
                            </w:pPr>
                            <w:r w:rsidRPr="004B4E02">
                              <w:rPr>
                                <w:rFonts w:ascii="Book Antiqua" w:hAnsi="Book Antiqua"/>
                                <w:b/>
                                <w:bCs/>
                                <w:i/>
                                <w:iCs/>
                                <w:sz w:val="20"/>
                              </w:rPr>
                              <w:t>Katherine M. Liebner</w:t>
                            </w:r>
                            <w:r w:rsidR="009F3E34" w:rsidRPr="009F3E34">
                              <w:rPr>
                                <w:rFonts w:ascii="Book Antiqua" w:hAnsi="Book Antiqua"/>
                                <w:b/>
                                <w:bCs/>
                                <w:i/>
                                <w:iCs/>
                                <w:sz w:val="20"/>
                              </w:rPr>
                              <w:t xml:space="preserve"> </w:t>
                            </w:r>
                          </w:p>
                          <w:p w14:paraId="6257A55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Sarah N. Rodman</w:t>
                            </w:r>
                          </w:p>
                          <w:p w14:paraId="576F0AB1"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Hon. Mary L. Slisz</w:t>
                            </w:r>
                          </w:p>
                          <w:p w14:paraId="59FA0D7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Jeffrey W. Stone</w:t>
                            </w:r>
                          </w:p>
                          <w:p w14:paraId="68E2FD3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Donna Hoelscher Suchan</w:t>
                            </w:r>
                          </w:p>
                          <w:p w14:paraId="671944A1" w14:textId="77777777" w:rsidR="004B4E02" w:rsidRPr="004B4E02" w:rsidRDefault="004B4E02" w:rsidP="004B4E02">
                            <w:pPr>
                              <w:rPr>
                                <w:rFonts w:ascii="Book Antiqua" w:hAnsi="Book Antiqua"/>
                                <w:b/>
                                <w:bCs/>
                                <w:i/>
                                <w:iCs/>
                                <w:sz w:val="20"/>
                              </w:rPr>
                            </w:pPr>
                          </w:p>
                          <w:p w14:paraId="4F6AB4E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Chaplain</w:t>
                            </w:r>
                          </w:p>
                          <w:p w14:paraId="4BAB92CE" w14:textId="352BE1B6" w:rsidR="004B4E02" w:rsidRPr="004B4E02" w:rsidRDefault="00A3664A" w:rsidP="004B4E02">
                            <w:pPr>
                              <w:rPr>
                                <w:rFonts w:ascii="Book Antiqua" w:hAnsi="Book Antiqua"/>
                                <w:b/>
                                <w:bCs/>
                                <w:i/>
                                <w:iCs/>
                                <w:sz w:val="20"/>
                              </w:rPr>
                            </w:pPr>
                            <w:r w:rsidRPr="00A3664A">
                              <w:rPr>
                                <w:rFonts w:ascii="Book Antiqua" w:hAnsi="Book Antiqua"/>
                                <w:b/>
                                <w:bCs/>
                                <w:i/>
                                <w:iCs/>
                                <w:sz w:val="20"/>
                              </w:rPr>
                              <w:t>Rev. Peter J. Santandreu, J.C.L. Judicial Vicar</w:t>
                            </w:r>
                          </w:p>
                          <w:p w14:paraId="102BD735" w14:textId="77777777" w:rsidR="004B4E02" w:rsidRPr="004B4E02" w:rsidRDefault="004B4E02" w:rsidP="004B4E02">
                            <w:pPr>
                              <w:rPr>
                                <w:rFonts w:ascii="Book Antiqua" w:hAnsi="Book Antiqua"/>
                                <w:b/>
                                <w:bCs/>
                                <w:i/>
                                <w:iCs/>
                                <w:sz w:val="20"/>
                              </w:rPr>
                            </w:pPr>
                          </w:p>
                          <w:p w14:paraId="7CEBD515"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Cattaraugus County</w:t>
                            </w:r>
                          </w:p>
                          <w:p w14:paraId="7E5A75B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Thomas C. Brady</w:t>
                            </w:r>
                          </w:p>
                          <w:p w14:paraId="6F64089C" w14:textId="77777777" w:rsidR="004B4E02" w:rsidRPr="004B4E02" w:rsidRDefault="004B4E02" w:rsidP="004B4E02">
                            <w:pPr>
                              <w:rPr>
                                <w:rFonts w:ascii="Book Antiqua" w:hAnsi="Book Antiqua"/>
                                <w:b/>
                                <w:bCs/>
                                <w:i/>
                                <w:iCs/>
                                <w:sz w:val="20"/>
                              </w:rPr>
                            </w:pPr>
                          </w:p>
                          <w:p w14:paraId="6BAB3BF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Chautauqua County</w:t>
                            </w:r>
                          </w:p>
                          <w:p w14:paraId="2329215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Jeffrey G. Passafaro</w:t>
                            </w:r>
                          </w:p>
                          <w:p w14:paraId="7BF1DF7F"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Thomas A. Price</w:t>
                            </w:r>
                          </w:p>
                          <w:p w14:paraId="09180EDD" w14:textId="77777777" w:rsidR="004B4E02" w:rsidRPr="004B4E02" w:rsidRDefault="004B4E02" w:rsidP="004B4E02">
                            <w:pPr>
                              <w:rPr>
                                <w:rFonts w:ascii="Book Antiqua" w:hAnsi="Book Antiqua"/>
                                <w:b/>
                                <w:bCs/>
                                <w:i/>
                                <w:iCs/>
                                <w:sz w:val="20"/>
                              </w:rPr>
                            </w:pPr>
                          </w:p>
                          <w:p w14:paraId="7AFEF45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Niagara County</w:t>
                            </w:r>
                          </w:p>
                          <w:p w14:paraId="21F0DFCA"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Daniel E. Brick</w:t>
                            </w:r>
                          </w:p>
                          <w:p w14:paraId="30C5F9C3" w14:textId="77777777" w:rsidR="004B4E02" w:rsidRPr="004B4E02" w:rsidRDefault="004B4E02" w:rsidP="004B4E02">
                            <w:pPr>
                              <w:rPr>
                                <w:rFonts w:ascii="Book Antiqua" w:hAnsi="Book Antiqua"/>
                                <w:b/>
                                <w:bCs/>
                                <w:i/>
                                <w:iCs/>
                                <w:sz w:val="20"/>
                              </w:rPr>
                            </w:pPr>
                          </w:p>
                          <w:p w14:paraId="360B7C3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Wyoming County</w:t>
                            </w:r>
                          </w:p>
                          <w:p w14:paraId="1FB1CCC6" w14:textId="71A923AB" w:rsidR="00A22D74" w:rsidRDefault="004B4E02" w:rsidP="004B4E02">
                            <w:pPr>
                              <w:rPr>
                                <w:rFonts w:ascii="Book Antiqua" w:hAnsi="Book Antiqua"/>
                                <w:i/>
                                <w:iCs/>
                                <w:sz w:val="20"/>
                              </w:rPr>
                            </w:pPr>
                            <w:r w:rsidRPr="004B4E02">
                              <w:rPr>
                                <w:rFonts w:ascii="Book Antiqua" w:hAnsi="Book Antiqua"/>
                                <w:b/>
                                <w:bCs/>
                                <w:i/>
                                <w:iCs/>
                                <w:sz w:val="20"/>
                              </w:rPr>
                              <w:t>Margaret Dadd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8CBBD" id="Text Box 2" o:spid="_x0000_s1027" type="#_x0000_t202" style="position:absolute;margin-left:-153pt;margin-top:6.15pt;width:135pt;height:6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EJa9gEAANIDAAAOAAAAZHJzL2Uyb0RvYy54bWysU1Fv0zAQfkfiP1h+p0lLy7ao6TQ6FSGN&#13;&#10;gTT4AY7jJBaOz5zdJuXXc3a6rhpviDxYvpz93X3ffV7fjr1hB4Vegy35fJZzpqyEWtu25D++795d&#13;&#10;c+aDsLUwYFXJj8rz283bN+vBFWoBHZhaISMQ64vBlbwLwRVZ5mWneuFn4JSlZAPYi0AhtlmNYiD0&#13;&#10;3mSLPP+QDYC1Q5DKe/p7PyX5JuE3jZLha9N4FZgpOfUW0oppreKabdaiaFG4TstTG+IfuuiFtlT0&#13;&#10;DHUvgmB71H9B9VoieGjCTEKfQdNoqRIHYjPPX7F56oRTiQuJ491ZJv//YOXj4cl9QxbGjzDSABMJ&#13;&#10;7x5A/vTMwrYTtlV3iDB0StRUeB4lywbni9PVKLUvfASphi9Q05DFPkACGhvsoyrEkxE6DeB4Fl2N&#13;&#10;gclY8mq+XOWUkpS7XubvVzdpLJkonq879OGTgp7FTcmRpprgxeHBh9iOKJ6PxGoejK532pgUYFtt&#13;&#10;DbKDIAfs0pcYvDpmbDxsIV6bEOOfxDNSm0iGsRqZrk8iRNoV1EcijjAZix4CbTrA35wNZKqS+197&#13;&#10;gYoz89mSeDfz5TK6MAXL1dWCArzMVJcZYSVBlTxwNm23YXLu3qFuO6o0jcvCHQne6CTFS1en9sk4&#13;&#10;SaGTyaMzL+N06uUpbv4AAAD//wMAUEsDBBQABgAIAAAAIQBpKJum4gAAABEBAAAPAAAAZHJzL2Rv&#13;&#10;d25yZXYueG1sTE/LboMwELxX6j9YW6mXipiGBlqCifpQq16T5gMM3gAqXiPsBPL33Zyay0o7szuP&#13;&#10;YjPbXpxw9J0jBY+LGARS7UxHjYL9z2f0DMIHTUb3jlDBGT1sytubQufGTbTF0y40gkXI51pBG8KQ&#13;&#10;S+nrFq32CzcgMXdwo9WB17GRZtQTi9teLuM4lVZ3xA6tHvC9xfp3d7QKDt/Tw+plqr7CPts+pW+6&#13;&#10;yyp3Vur+bv5Y83hdgwg4h/8PuHTg/FBysModyXjRK4iSOOVGgZllAoIvouQCVAwkySoDWRbyukn5&#13;&#10;BwAA//8DAFBLAQItABQABgAIAAAAIQC2gziS/gAAAOEBAAATAAAAAAAAAAAAAAAAAAAAAABbQ29u&#13;&#10;dGVudF9UeXBlc10ueG1sUEsBAi0AFAAGAAgAAAAhADj9If/WAAAAlAEAAAsAAAAAAAAAAAAAAAAA&#13;&#10;LwEAAF9yZWxzLy5yZWxzUEsBAi0AFAAGAAgAAAAhAHI0Qlr2AQAA0gMAAA4AAAAAAAAAAAAAAAAA&#13;&#10;LgIAAGRycy9lMm9Eb2MueG1sUEsBAi0AFAAGAAgAAAAhAGkom6biAAAAEQEAAA8AAAAAAAAAAAAA&#13;&#10;AAAAUAQAAGRycy9kb3ducmV2LnhtbFBLBQYAAAAABAAEAPMAAABfBQAAAAA=&#13;&#10;" stroked="f">
                <v:textbox>
                  <w:txbxContent>
                    <w:p w14:paraId="2AB14A79" w14:textId="77777777" w:rsidR="00A22D74" w:rsidRDefault="00A22D74" w:rsidP="00A22D74">
                      <w:pPr>
                        <w:pStyle w:val="Heading2"/>
                        <w:rPr>
                          <w:b/>
                          <w:bCs/>
                          <w:sz w:val="20"/>
                        </w:rPr>
                      </w:pPr>
                    </w:p>
                    <w:p w14:paraId="6E82C00C" w14:textId="77777777" w:rsidR="004B2A73" w:rsidRDefault="004B2A73" w:rsidP="004B2A73">
                      <w:pPr>
                        <w:pStyle w:val="Heading2"/>
                        <w:rPr>
                          <w:b/>
                          <w:bCs/>
                          <w:sz w:val="20"/>
                        </w:rPr>
                      </w:pPr>
                    </w:p>
                    <w:p w14:paraId="1F2C6C0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President</w:t>
                      </w:r>
                    </w:p>
                    <w:p w14:paraId="063A219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John M. Baxter</w:t>
                      </w:r>
                    </w:p>
                    <w:p w14:paraId="7F2762C9" w14:textId="77777777" w:rsidR="004B4E02" w:rsidRPr="004B4E02" w:rsidRDefault="004B4E02" w:rsidP="004B4E02">
                      <w:pPr>
                        <w:rPr>
                          <w:rFonts w:ascii="Book Antiqua" w:hAnsi="Book Antiqua"/>
                          <w:b/>
                          <w:bCs/>
                          <w:i/>
                          <w:iCs/>
                          <w:sz w:val="20"/>
                        </w:rPr>
                      </w:pPr>
                    </w:p>
                    <w:p w14:paraId="2505BD6B"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Vice President</w:t>
                      </w:r>
                    </w:p>
                    <w:p w14:paraId="68408A36"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Catherine Dines Kettner</w:t>
                      </w:r>
                    </w:p>
                    <w:p w14:paraId="0F031961" w14:textId="77777777" w:rsidR="004B4E02" w:rsidRPr="004B4E02" w:rsidRDefault="004B4E02" w:rsidP="004B4E02">
                      <w:pPr>
                        <w:rPr>
                          <w:rFonts w:ascii="Book Antiqua" w:hAnsi="Book Antiqua"/>
                          <w:b/>
                          <w:bCs/>
                          <w:i/>
                          <w:iCs/>
                          <w:sz w:val="20"/>
                        </w:rPr>
                      </w:pPr>
                    </w:p>
                    <w:p w14:paraId="04F156F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Secretary</w:t>
                      </w:r>
                    </w:p>
                    <w:p w14:paraId="39A1E21A"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Timothy P. Kucinski</w:t>
                      </w:r>
                    </w:p>
                    <w:p w14:paraId="126BC4E8" w14:textId="77777777" w:rsidR="004B4E02" w:rsidRPr="004B4E02" w:rsidRDefault="004B4E02" w:rsidP="004B4E02">
                      <w:pPr>
                        <w:rPr>
                          <w:rFonts w:ascii="Book Antiqua" w:hAnsi="Book Antiqua"/>
                          <w:b/>
                          <w:bCs/>
                          <w:i/>
                          <w:iCs/>
                          <w:sz w:val="20"/>
                        </w:rPr>
                      </w:pPr>
                    </w:p>
                    <w:p w14:paraId="4B6DBA5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Treasurer</w:t>
                      </w:r>
                    </w:p>
                    <w:p w14:paraId="58CD6D70" w14:textId="77777777" w:rsidR="009F3E34" w:rsidRPr="004B4E02" w:rsidRDefault="009F3E34" w:rsidP="009F3E34">
                      <w:pPr>
                        <w:rPr>
                          <w:rFonts w:ascii="Book Antiqua" w:hAnsi="Book Antiqua"/>
                          <w:b/>
                          <w:bCs/>
                          <w:i/>
                          <w:iCs/>
                          <w:sz w:val="20"/>
                        </w:rPr>
                      </w:pPr>
                      <w:r w:rsidRPr="004B4E02">
                        <w:rPr>
                          <w:rFonts w:ascii="Book Antiqua" w:hAnsi="Book Antiqua"/>
                          <w:b/>
                          <w:bCs/>
                          <w:i/>
                          <w:iCs/>
                          <w:sz w:val="20"/>
                        </w:rPr>
                        <w:t>Heather L. Marello</w:t>
                      </w:r>
                    </w:p>
                    <w:p w14:paraId="761F4ADF" w14:textId="77777777" w:rsidR="004B4E02" w:rsidRPr="004B4E02" w:rsidRDefault="004B4E02" w:rsidP="004B4E02">
                      <w:pPr>
                        <w:rPr>
                          <w:rFonts w:ascii="Book Antiqua" w:hAnsi="Book Antiqua"/>
                          <w:b/>
                          <w:bCs/>
                          <w:i/>
                          <w:iCs/>
                          <w:sz w:val="20"/>
                        </w:rPr>
                      </w:pPr>
                    </w:p>
                    <w:p w14:paraId="29883DE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Directors</w:t>
                      </w:r>
                    </w:p>
                    <w:p w14:paraId="6ABCA31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Laurie Styka Bloom</w:t>
                      </w:r>
                    </w:p>
                    <w:p w14:paraId="61CA463B"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Hon. Emilio Colaiacovo</w:t>
                      </w:r>
                    </w:p>
                    <w:p w14:paraId="27F5363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James J. Contino</w:t>
                      </w:r>
                    </w:p>
                    <w:p w14:paraId="052D2A8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Cornelia Farley</w:t>
                      </w:r>
                    </w:p>
                    <w:p w14:paraId="30C55B61"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Diane M. LaVallee</w:t>
                      </w:r>
                    </w:p>
                    <w:p w14:paraId="1E4F660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 Michael Lennon II</w:t>
                      </w:r>
                    </w:p>
                    <w:p w14:paraId="713357BD" w14:textId="78D42D81" w:rsidR="009F3E34" w:rsidRPr="004B4E02" w:rsidRDefault="004B4E02" w:rsidP="009F3E34">
                      <w:pPr>
                        <w:rPr>
                          <w:rFonts w:ascii="Book Antiqua" w:hAnsi="Book Antiqua"/>
                          <w:b/>
                          <w:bCs/>
                          <w:i/>
                          <w:iCs/>
                          <w:sz w:val="20"/>
                        </w:rPr>
                      </w:pPr>
                      <w:r w:rsidRPr="004B4E02">
                        <w:rPr>
                          <w:rFonts w:ascii="Book Antiqua" w:hAnsi="Book Antiqua"/>
                          <w:b/>
                          <w:bCs/>
                          <w:i/>
                          <w:iCs/>
                          <w:sz w:val="20"/>
                        </w:rPr>
                        <w:t>Katherine M. Liebner</w:t>
                      </w:r>
                      <w:r w:rsidR="009F3E34" w:rsidRPr="009F3E34">
                        <w:rPr>
                          <w:rFonts w:ascii="Book Antiqua" w:hAnsi="Book Antiqua"/>
                          <w:b/>
                          <w:bCs/>
                          <w:i/>
                          <w:iCs/>
                          <w:sz w:val="20"/>
                        </w:rPr>
                        <w:t xml:space="preserve"> </w:t>
                      </w:r>
                    </w:p>
                    <w:p w14:paraId="6257A55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Sarah N. Rodman</w:t>
                      </w:r>
                    </w:p>
                    <w:p w14:paraId="576F0AB1"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Hon. Mary L. Slisz</w:t>
                      </w:r>
                    </w:p>
                    <w:p w14:paraId="59FA0D74"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Jeffrey W. Stone</w:t>
                      </w:r>
                    </w:p>
                    <w:p w14:paraId="68E2FD3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Donna Hoelscher Suchan</w:t>
                      </w:r>
                    </w:p>
                    <w:p w14:paraId="671944A1" w14:textId="77777777" w:rsidR="004B4E02" w:rsidRPr="004B4E02" w:rsidRDefault="004B4E02" w:rsidP="004B4E02">
                      <w:pPr>
                        <w:rPr>
                          <w:rFonts w:ascii="Book Antiqua" w:hAnsi="Book Antiqua"/>
                          <w:b/>
                          <w:bCs/>
                          <w:i/>
                          <w:iCs/>
                          <w:sz w:val="20"/>
                        </w:rPr>
                      </w:pPr>
                    </w:p>
                    <w:p w14:paraId="4F6AB4E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Chaplain</w:t>
                      </w:r>
                    </w:p>
                    <w:p w14:paraId="4BAB92CE" w14:textId="352BE1B6" w:rsidR="004B4E02" w:rsidRPr="004B4E02" w:rsidRDefault="00A3664A" w:rsidP="004B4E02">
                      <w:pPr>
                        <w:rPr>
                          <w:rFonts w:ascii="Book Antiqua" w:hAnsi="Book Antiqua"/>
                          <w:b/>
                          <w:bCs/>
                          <w:i/>
                          <w:iCs/>
                          <w:sz w:val="20"/>
                        </w:rPr>
                      </w:pPr>
                      <w:r w:rsidRPr="00A3664A">
                        <w:rPr>
                          <w:rFonts w:ascii="Book Antiqua" w:hAnsi="Book Antiqua"/>
                          <w:b/>
                          <w:bCs/>
                          <w:i/>
                          <w:iCs/>
                          <w:sz w:val="20"/>
                        </w:rPr>
                        <w:t>Rev. Peter J. Santandreu, J.C.L. Judicial Vicar</w:t>
                      </w:r>
                    </w:p>
                    <w:p w14:paraId="102BD735" w14:textId="77777777" w:rsidR="004B4E02" w:rsidRPr="004B4E02" w:rsidRDefault="004B4E02" w:rsidP="004B4E02">
                      <w:pPr>
                        <w:rPr>
                          <w:rFonts w:ascii="Book Antiqua" w:hAnsi="Book Antiqua"/>
                          <w:b/>
                          <w:bCs/>
                          <w:i/>
                          <w:iCs/>
                          <w:sz w:val="20"/>
                        </w:rPr>
                      </w:pPr>
                    </w:p>
                    <w:p w14:paraId="7CEBD515"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Cattaraugus County</w:t>
                      </w:r>
                    </w:p>
                    <w:p w14:paraId="7E5A75B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Thomas C. Brady</w:t>
                      </w:r>
                    </w:p>
                    <w:p w14:paraId="6F64089C" w14:textId="77777777" w:rsidR="004B4E02" w:rsidRPr="004B4E02" w:rsidRDefault="004B4E02" w:rsidP="004B4E02">
                      <w:pPr>
                        <w:rPr>
                          <w:rFonts w:ascii="Book Antiqua" w:hAnsi="Book Antiqua"/>
                          <w:b/>
                          <w:bCs/>
                          <w:i/>
                          <w:iCs/>
                          <w:sz w:val="20"/>
                        </w:rPr>
                      </w:pPr>
                    </w:p>
                    <w:p w14:paraId="6BAB3BFC"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Chautauqua County</w:t>
                      </w:r>
                    </w:p>
                    <w:p w14:paraId="2329215E"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Jeffrey G. Passafaro</w:t>
                      </w:r>
                    </w:p>
                    <w:p w14:paraId="7BF1DF7F"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Thomas A. Price</w:t>
                      </w:r>
                    </w:p>
                    <w:p w14:paraId="09180EDD" w14:textId="77777777" w:rsidR="004B4E02" w:rsidRPr="004B4E02" w:rsidRDefault="004B4E02" w:rsidP="004B4E02">
                      <w:pPr>
                        <w:rPr>
                          <w:rFonts w:ascii="Book Antiqua" w:hAnsi="Book Antiqua"/>
                          <w:b/>
                          <w:bCs/>
                          <w:i/>
                          <w:iCs/>
                          <w:sz w:val="20"/>
                        </w:rPr>
                      </w:pPr>
                    </w:p>
                    <w:p w14:paraId="7AFEF458"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Niagara County</w:t>
                      </w:r>
                    </w:p>
                    <w:p w14:paraId="21F0DFCA"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Daniel E. Brick</w:t>
                      </w:r>
                    </w:p>
                    <w:p w14:paraId="30C5F9C3" w14:textId="77777777" w:rsidR="004B4E02" w:rsidRPr="004B4E02" w:rsidRDefault="004B4E02" w:rsidP="004B4E02">
                      <w:pPr>
                        <w:rPr>
                          <w:rFonts w:ascii="Book Antiqua" w:hAnsi="Book Antiqua"/>
                          <w:b/>
                          <w:bCs/>
                          <w:i/>
                          <w:iCs/>
                          <w:sz w:val="20"/>
                        </w:rPr>
                      </w:pPr>
                    </w:p>
                    <w:p w14:paraId="360B7C37" w14:textId="77777777" w:rsidR="004B4E02" w:rsidRPr="004B4E02" w:rsidRDefault="004B4E02" w:rsidP="004B4E02">
                      <w:pPr>
                        <w:rPr>
                          <w:rFonts w:ascii="Book Antiqua" w:hAnsi="Book Antiqua"/>
                          <w:b/>
                          <w:bCs/>
                          <w:i/>
                          <w:iCs/>
                          <w:sz w:val="20"/>
                        </w:rPr>
                      </w:pPr>
                      <w:r w:rsidRPr="004B4E02">
                        <w:rPr>
                          <w:rFonts w:ascii="Book Antiqua" w:hAnsi="Book Antiqua"/>
                          <w:b/>
                          <w:bCs/>
                          <w:i/>
                          <w:iCs/>
                          <w:sz w:val="20"/>
                        </w:rPr>
                        <w:t>Wyoming County</w:t>
                      </w:r>
                    </w:p>
                    <w:p w14:paraId="1FB1CCC6" w14:textId="71A923AB" w:rsidR="00A22D74" w:rsidRDefault="004B4E02" w:rsidP="004B4E02">
                      <w:pPr>
                        <w:rPr>
                          <w:rFonts w:ascii="Book Antiqua" w:hAnsi="Book Antiqua"/>
                          <w:i/>
                          <w:iCs/>
                          <w:sz w:val="20"/>
                        </w:rPr>
                      </w:pPr>
                      <w:r w:rsidRPr="004B4E02">
                        <w:rPr>
                          <w:rFonts w:ascii="Book Antiqua" w:hAnsi="Book Antiqua"/>
                          <w:b/>
                          <w:bCs/>
                          <w:i/>
                          <w:iCs/>
                          <w:sz w:val="20"/>
                        </w:rPr>
                        <w:t>Margaret Dadd</w:t>
                      </w:r>
                    </w:p>
                  </w:txbxContent>
                </v:textbox>
              </v:shape>
            </w:pict>
          </mc:Fallback>
        </mc:AlternateContent>
      </w:r>
      <w:r w:rsidR="00A22D74">
        <w:rPr>
          <w:rFonts w:ascii="Book Antiqua" w:hAnsi="Book Antiqua" w:cs="Times New Roman"/>
          <w:b/>
          <w:bCs/>
          <w:i/>
          <w:iCs/>
          <w:sz w:val="32"/>
        </w:rPr>
        <w:tab/>
      </w:r>
      <w:r w:rsidR="00A22D74">
        <w:rPr>
          <w:rFonts w:ascii="Book Antiqua" w:hAnsi="Book Antiqua" w:cs="Times New Roman"/>
          <w:b/>
          <w:bCs/>
          <w:i/>
          <w:iCs/>
          <w:sz w:val="32"/>
        </w:rPr>
        <w:tab/>
      </w:r>
    </w:p>
    <w:p w14:paraId="2CADCA8D" w14:textId="77777777" w:rsidR="00A22D74" w:rsidRDefault="00A22D74" w:rsidP="00A22D74">
      <w:pPr>
        <w:rPr>
          <w:rFonts w:ascii="Tahoma" w:hAnsi="Tahoma" w:cs="Tahoma"/>
          <w:sz w:val="20"/>
          <w:szCs w:val="20"/>
        </w:rPr>
      </w:pPr>
    </w:p>
    <w:p w14:paraId="19B506B2" w14:textId="5966055C" w:rsidR="00A22D74" w:rsidRDefault="00A22D74">
      <w:r>
        <w:tab/>
      </w:r>
      <w:r>
        <w:tab/>
      </w:r>
      <w:r>
        <w:tab/>
      </w:r>
      <w:r>
        <w:tab/>
      </w:r>
      <w:r>
        <w:tab/>
      </w:r>
      <w:r>
        <w:tab/>
      </w:r>
    </w:p>
    <w:p w14:paraId="50CE93AF" w14:textId="77777777" w:rsidR="00A230D5" w:rsidRPr="00FF201D" w:rsidRDefault="00A230D5" w:rsidP="00A230D5">
      <w:pPr>
        <w:jc w:val="center"/>
        <w:rPr>
          <w:b/>
          <w:sz w:val="28"/>
          <w:szCs w:val="28"/>
          <w:u w:val="single"/>
        </w:rPr>
      </w:pPr>
      <w:r w:rsidRPr="00FF201D">
        <w:rPr>
          <w:b/>
          <w:sz w:val="28"/>
          <w:szCs w:val="28"/>
          <w:u w:val="single"/>
        </w:rPr>
        <w:t>Reservation for St. Thomas More Guild Luncheon</w:t>
      </w:r>
    </w:p>
    <w:p w14:paraId="2004832F" w14:textId="77777777" w:rsidR="00A230D5" w:rsidRDefault="00A230D5" w:rsidP="00A230D5">
      <w:pPr>
        <w:jc w:val="center"/>
        <w:rPr>
          <w:b/>
          <w:sz w:val="28"/>
          <w:szCs w:val="28"/>
          <w:u w:val="single"/>
        </w:rPr>
      </w:pPr>
    </w:p>
    <w:p w14:paraId="6829570C" w14:textId="31153CCA" w:rsidR="00A230D5" w:rsidRDefault="00451EDF" w:rsidP="00A230D5">
      <w:pPr>
        <w:jc w:val="center"/>
        <w:rPr>
          <w:b/>
          <w:sz w:val="28"/>
          <w:szCs w:val="28"/>
        </w:rPr>
      </w:pPr>
      <w:r>
        <w:rPr>
          <w:b/>
          <w:bCs/>
          <w:sz w:val="28"/>
          <w:szCs w:val="28"/>
        </w:rPr>
        <w:t>Wednesday</w:t>
      </w:r>
      <w:r w:rsidR="00AB4B60" w:rsidRPr="00AB4B60">
        <w:rPr>
          <w:b/>
          <w:bCs/>
          <w:sz w:val="28"/>
          <w:szCs w:val="28"/>
        </w:rPr>
        <w:t xml:space="preserve">, </w:t>
      </w:r>
      <w:r w:rsidR="00A87ECE">
        <w:rPr>
          <w:b/>
          <w:bCs/>
          <w:sz w:val="28"/>
          <w:szCs w:val="28"/>
        </w:rPr>
        <w:t xml:space="preserve">May </w:t>
      </w:r>
      <w:r w:rsidR="00DC6CEC">
        <w:rPr>
          <w:b/>
          <w:bCs/>
          <w:sz w:val="28"/>
          <w:szCs w:val="28"/>
        </w:rPr>
        <w:t>27</w:t>
      </w:r>
      <w:r w:rsidR="00A87ECE">
        <w:rPr>
          <w:b/>
          <w:bCs/>
          <w:sz w:val="28"/>
          <w:szCs w:val="28"/>
        </w:rPr>
        <w:t>, 202</w:t>
      </w:r>
      <w:r w:rsidR="00DC6CEC">
        <w:rPr>
          <w:b/>
          <w:bCs/>
          <w:sz w:val="28"/>
          <w:szCs w:val="28"/>
        </w:rPr>
        <w:t>6</w:t>
      </w:r>
      <w:r w:rsidR="00A230D5" w:rsidRPr="00FF201D">
        <w:rPr>
          <w:b/>
          <w:sz w:val="28"/>
          <w:szCs w:val="28"/>
        </w:rPr>
        <w:t>, 12:00</w:t>
      </w:r>
      <w:r w:rsidR="00256703">
        <w:rPr>
          <w:b/>
          <w:sz w:val="28"/>
          <w:szCs w:val="28"/>
        </w:rPr>
        <w:t xml:space="preserve"> Noon</w:t>
      </w:r>
    </w:p>
    <w:p w14:paraId="14FD5150" w14:textId="77777777" w:rsidR="00FF201D" w:rsidRDefault="00FF201D" w:rsidP="00A230D5">
      <w:pPr>
        <w:jc w:val="center"/>
        <w:rPr>
          <w:b/>
          <w:sz w:val="28"/>
          <w:szCs w:val="28"/>
        </w:rPr>
      </w:pPr>
      <w:r>
        <w:rPr>
          <w:b/>
          <w:sz w:val="28"/>
          <w:szCs w:val="28"/>
        </w:rPr>
        <w:t>Buffalo Convention Center</w:t>
      </w:r>
    </w:p>
    <w:p w14:paraId="574EA420" w14:textId="77777777" w:rsidR="00936641" w:rsidRDefault="00936641" w:rsidP="00936641">
      <w:pPr>
        <w:rPr>
          <w:b/>
          <w:sz w:val="28"/>
          <w:szCs w:val="28"/>
        </w:rPr>
      </w:pPr>
    </w:p>
    <w:tbl>
      <w:tblPr>
        <w:tblStyle w:val="TableGrid"/>
        <w:tblW w:w="13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706"/>
      </w:tblGrid>
      <w:tr w:rsidR="0027216E" w14:paraId="172E08F6" w14:textId="77777777" w:rsidTr="00A63AD4">
        <w:tc>
          <w:tcPr>
            <w:tcW w:w="2340" w:type="dxa"/>
          </w:tcPr>
          <w:p w14:paraId="7B863A4A" w14:textId="77777777" w:rsidR="0027216E" w:rsidRDefault="0027216E" w:rsidP="00DA6838">
            <w:pPr>
              <w:rPr>
                <w:b/>
                <w:bCs/>
                <w:sz w:val="28"/>
                <w:szCs w:val="28"/>
              </w:rPr>
            </w:pPr>
            <w:r w:rsidRPr="00FF201D">
              <w:rPr>
                <w:b/>
                <w:bCs/>
                <w:sz w:val="28"/>
                <w:szCs w:val="28"/>
              </w:rPr>
              <w:t>Honoring</w:t>
            </w:r>
            <w:r>
              <w:rPr>
                <w:b/>
                <w:bCs/>
                <w:sz w:val="28"/>
                <w:szCs w:val="28"/>
              </w:rPr>
              <w:t>:</w:t>
            </w:r>
          </w:p>
          <w:p w14:paraId="5DF7CAA0" w14:textId="77777777" w:rsidR="00A63AD4" w:rsidRDefault="00A63AD4" w:rsidP="00DA6838">
            <w:pPr>
              <w:rPr>
                <w:b/>
                <w:sz w:val="28"/>
                <w:szCs w:val="28"/>
              </w:rPr>
            </w:pPr>
          </w:p>
          <w:p w14:paraId="5D9F6A60" w14:textId="77777777" w:rsidR="00A63AD4" w:rsidRDefault="00A63AD4" w:rsidP="00DA6838">
            <w:pPr>
              <w:rPr>
                <w:b/>
                <w:sz w:val="28"/>
                <w:szCs w:val="28"/>
              </w:rPr>
            </w:pPr>
          </w:p>
          <w:p w14:paraId="485E6448" w14:textId="77777777" w:rsidR="00A63AD4" w:rsidRDefault="00A63AD4" w:rsidP="00DA6838">
            <w:pPr>
              <w:rPr>
                <w:b/>
                <w:sz w:val="28"/>
                <w:szCs w:val="28"/>
              </w:rPr>
            </w:pPr>
          </w:p>
          <w:p w14:paraId="587FC4D9" w14:textId="77777777" w:rsidR="009D124F" w:rsidRDefault="009D124F" w:rsidP="00DA6838">
            <w:pPr>
              <w:rPr>
                <w:b/>
                <w:sz w:val="28"/>
                <w:szCs w:val="28"/>
              </w:rPr>
            </w:pPr>
          </w:p>
          <w:p w14:paraId="062629A4" w14:textId="37FE5DD3" w:rsidR="00A63AD4" w:rsidRDefault="00A63AD4" w:rsidP="00DA6838">
            <w:pPr>
              <w:rPr>
                <w:b/>
                <w:sz w:val="28"/>
                <w:szCs w:val="28"/>
              </w:rPr>
            </w:pPr>
            <w:r w:rsidRPr="00A63AD4">
              <w:rPr>
                <w:b/>
                <w:sz w:val="28"/>
                <w:szCs w:val="28"/>
              </w:rPr>
              <w:t xml:space="preserve">Posthumously </w:t>
            </w:r>
            <w:r>
              <w:rPr>
                <w:b/>
                <w:sz w:val="28"/>
                <w:szCs w:val="28"/>
              </w:rPr>
              <w:t>H</w:t>
            </w:r>
            <w:r w:rsidRPr="00A63AD4">
              <w:rPr>
                <w:b/>
                <w:sz w:val="28"/>
                <w:szCs w:val="28"/>
              </w:rPr>
              <w:t>onoring</w:t>
            </w:r>
            <w:r>
              <w:rPr>
                <w:b/>
                <w:sz w:val="28"/>
                <w:szCs w:val="28"/>
              </w:rPr>
              <w:t>:</w:t>
            </w:r>
          </w:p>
        </w:tc>
        <w:tc>
          <w:tcPr>
            <w:tcW w:w="10706" w:type="dxa"/>
          </w:tcPr>
          <w:p w14:paraId="2F926544" w14:textId="77777777" w:rsidR="0027216E" w:rsidRDefault="0027216E" w:rsidP="00DA6838">
            <w:pPr>
              <w:rPr>
                <w:b/>
                <w:bCs/>
                <w:sz w:val="28"/>
                <w:szCs w:val="28"/>
              </w:rPr>
            </w:pPr>
            <w:r>
              <w:rPr>
                <w:b/>
                <w:bCs/>
                <w:sz w:val="28"/>
                <w:szCs w:val="28"/>
              </w:rPr>
              <w:t>David Mineo, Esq.</w:t>
            </w:r>
          </w:p>
          <w:p w14:paraId="4C0A8DD7" w14:textId="4BF04F4A" w:rsidR="0027216E" w:rsidRDefault="0027216E" w:rsidP="00DA6838">
            <w:pPr>
              <w:rPr>
                <w:b/>
                <w:bCs/>
                <w:sz w:val="28"/>
                <w:szCs w:val="28"/>
              </w:rPr>
            </w:pPr>
            <w:r w:rsidRPr="0027216E">
              <w:rPr>
                <w:b/>
                <w:bCs/>
                <w:sz w:val="28"/>
                <w:szCs w:val="28"/>
              </w:rPr>
              <w:t>Madison Title</w:t>
            </w:r>
          </w:p>
          <w:p w14:paraId="5A62743F" w14:textId="77777777" w:rsidR="0027216E" w:rsidRDefault="0027216E" w:rsidP="00DA6838">
            <w:pPr>
              <w:rPr>
                <w:b/>
                <w:bCs/>
                <w:sz w:val="28"/>
                <w:szCs w:val="28"/>
              </w:rPr>
            </w:pPr>
            <w:r w:rsidRPr="0027216E">
              <w:rPr>
                <w:b/>
                <w:bCs/>
                <w:sz w:val="28"/>
                <w:szCs w:val="28"/>
              </w:rPr>
              <w:t xml:space="preserve">Chief Compliance Officer </w:t>
            </w:r>
          </w:p>
          <w:p w14:paraId="75CC949E" w14:textId="77777777" w:rsidR="00C03A91" w:rsidRDefault="00C03A91" w:rsidP="00DA6838">
            <w:pPr>
              <w:rPr>
                <w:b/>
                <w:bCs/>
                <w:sz w:val="28"/>
                <w:szCs w:val="28"/>
              </w:rPr>
            </w:pPr>
          </w:p>
          <w:p w14:paraId="0DE01EC5" w14:textId="77777777" w:rsidR="00A3664A" w:rsidRDefault="00A3664A" w:rsidP="00A3664A">
            <w:pPr>
              <w:rPr>
                <w:b/>
                <w:bCs/>
                <w:sz w:val="28"/>
                <w:szCs w:val="28"/>
              </w:rPr>
            </w:pPr>
          </w:p>
          <w:p w14:paraId="499BB0CB" w14:textId="77777777" w:rsidR="005E35C3" w:rsidRDefault="00C03A91" w:rsidP="00A3664A">
            <w:pPr>
              <w:rPr>
                <w:b/>
                <w:bCs/>
                <w:sz w:val="28"/>
                <w:szCs w:val="28"/>
              </w:rPr>
            </w:pPr>
            <w:r w:rsidRPr="00C03A91">
              <w:rPr>
                <w:b/>
                <w:bCs/>
                <w:sz w:val="28"/>
                <w:szCs w:val="28"/>
              </w:rPr>
              <w:t xml:space="preserve">Rev. Msgr. Salvatore </w:t>
            </w:r>
          </w:p>
          <w:p w14:paraId="01182AC9" w14:textId="4A5568A0" w:rsidR="00C03A91" w:rsidRPr="0027216E" w:rsidRDefault="00C03A91" w:rsidP="00A3664A">
            <w:pPr>
              <w:rPr>
                <w:b/>
                <w:bCs/>
                <w:sz w:val="28"/>
                <w:szCs w:val="28"/>
              </w:rPr>
            </w:pPr>
            <w:r w:rsidRPr="00C03A91">
              <w:rPr>
                <w:b/>
                <w:bCs/>
                <w:sz w:val="28"/>
                <w:szCs w:val="28"/>
              </w:rPr>
              <w:t>Manganello</w:t>
            </w:r>
            <w:r w:rsidR="00A3664A">
              <w:rPr>
                <w:b/>
                <w:bCs/>
                <w:sz w:val="28"/>
                <w:szCs w:val="28"/>
              </w:rPr>
              <w:t xml:space="preserve">, </w:t>
            </w:r>
            <w:r w:rsidRPr="00C03A91">
              <w:rPr>
                <w:b/>
                <w:bCs/>
                <w:sz w:val="28"/>
                <w:szCs w:val="28"/>
              </w:rPr>
              <w:t>S.T.L., J.C.L.</w:t>
            </w:r>
          </w:p>
        </w:tc>
      </w:tr>
      <w:tr w:rsidR="0027216E" w:rsidRPr="00936641" w14:paraId="2894D70B" w14:textId="77777777" w:rsidTr="00A63AD4">
        <w:tc>
          <w:tcPr>
            <w:tcW w:w="2340" w:type="dxa"/>
          </w:tcPr>
          <w:p w14:paraId="5C1A71B9" w14:textId="77777777" w:rsidR="0027216E" w:rsidRPr="00FF201D" w:rsidRDefault="0027216E" w:rsidP="00DA6838">
            <w:pPr>
              <w:rPr>
                <w:b/>
                <w:bCs/>
                <w:sz w:val="28"/>
                <w:szCs w:val="28"/>
              </w:rPr>
            </w:pPr>
          </w:p>
        </w:tc>
        <w:tc>
          <w:tcPr>
            <w:tcW w:w="10706" w:type="dxa"/>
          </w:tcPr>
          <w:p w14:paraId="7D89BFED" w14:textId="77777777" w:rsidR="0027216E" w:rsidRPr="00936641" w:rsidRDefault="0027216E" w:rsidP="00DA6838">
            <w:pPr>
              <w:rPr>
                <w:b/>
                <w:bCs/>
                <w:i/>
                <w:iCs/>
                <w:sz w:val="28"/>
                <w:szCs w:val="28"/>
              </w:rPr>
            </w:pPr>
          </w:p>
        </w:tc>
      </w:tr>
      <w:tr w:rsidR="0027216E" w14:paraId="6A90EC1A" w14:textId="77777777" w:rsidTr="00A63AD4">
        <w:tc>
          <w:tcPr>
            <w:tcW w:w="2340" w:type="dxa"/>
          </w:tcPr>
          <w:p w14:paraId="710A82B5" w14:textId="77777777" w:rsidR="0027216E" w:rsidRPr="00FF201D" w:rsidRDefault="0027216E" w:rsidP="00DA6838">
            <w:pPr>
              <w:rPr>
                <w:b/>
                <w:bCs/>
                <w:sz w:val="28"/>
                <w:szCs w:val="28"/>
              </w:rPr>
            </w:pPr>
          </w:p>
        </w:tc>
        <w:tc>
          <w:tcPr>
            <w:tcW w:w="10706" w:type="dxa"/>
          </w:tcPr>
          <w:p w14:paraId="3B453F0F" w14:textId="77777777" w:rsidR="0027216E" w:rsidRDefault="0027216E" w:rsidP="00DA6838">
            <w:pPr>
              <w:rPr>
                <w:b/>
                <w:bCs/>
                <w:sz w:val="28"/>
                <w:szCs w:val="28"/>
              </w:rPr>
            </w:pPr>
          </w:p>
        </w:tc>
      </w:tr>
      <w:tr w:rsidR="0027216E" w:rsidRPr="00EE1768" w14:paraId="50B64D3F" w14:textId="77777777" w:rsidTr="00A63AD4">
        <w:tc>
          <w:tcPr>
            <w:tcW w:w="2340" w:type="dxa"/>
          </w:tcPr>
          <w:p w14:paraId="54BE907D" w14:textId="77777777" w:rsidR="0027216E" w:rsidRDefault="0027216E" w:rsidP="00DA6838">
            <w:pPr>
              <w:rPr>
                <w:b/>
                <w:sz w:val="28"/>
                <w:szCs w:val="28"/>
              </w:rPr>
            </w:pPr>
            <w:r>
              <w:rPr>
                <w:b/>
                <w:sz w:val="28"/>
                <w:szCs w:val="28"/>
              </w:rPr>
              <w:t>S</w:t>
            </w:r>
            <w:r w:rsidRPr="004B2A73">
              <w:rPr>
                <w:b/>
                <w:sz w:val="28"/>
                <w:szCs w:val="28"/>
              </w:rPr>
              <w:t>peaker</w:t>
            </w:r>
            <w:r>
              <w:rPr>
                <w:b/>
                <w:sz w:val="28"/>
                <w:szCs w:val="28"/>
              </w:rPr>
              <w:t>:</w:t>
            </w:r>
          </w:p>
        </w:tc>
        <w:tc>
          <w:tcPr>
            <w:tcW w:w="10706" w:type="dxa"/>
          </w:tcPr>
          <w:p w14:paraId="2DB9EC98" w14:textId="0B64E6BB" w:rsidR="0027216E" w:rsidRPr="00EE1768" w:rsidRDefault="001464C5" w:rsidP="00A3664A">
            <w:pPr>
              <w:rPr>
                <w:b/>
                <w:bCs/>
                <w:sz w:val="28"/>
                <w:szCs w:val="28"/>
              </w:rPr>
            </w:pPr>
            <w:r w:rsidRPr="001464C5">
              <w:rPr>
                <w:b/>
                <w:bCs/>
                <w:sz w:val="28"/>
                <w:szCs w:val="28"/>
              </w:rPr>
              <w:t>Fr. Francis Mary Roaldi</w:t>
            </w:r>
            <w:r w:rsidR="00A3664A">
              <w:rPr>
                <w:b/>
                <w:bCs/>
                <w:sz w:val="28"/>
                <w:szCs w:val="28"/>
              </w:rPr>
              <w:t xml:space="preserve">, </w:t>
            </w:r>
            <w:r w:rsidRPr="001464C5">
              <w:rPr>
                <w:b/>
                <w:bCs/>
                <w:sz w:val="28"/>
                <w:szCs w:val="28"/>
              </w:rPr>
              <w:t>CFR</w:t>
            </w:r>
          </w:p>
        </w:tc>
      </w:tr>
      <w:tr w:rsidR="0027216E" w:rsidRPr="00EE1768" w14:paraId="7F75CE15" w14:textId="77777777" w:rsidTr="00A63AD4">
        <w:trPr>
          <w:trHeight w:val="109"/>
        </w:trPr>
        <w:tc>
          <w:tcPr>
            <w:tcW w:w="2340" w:type="dxa"/>
          </w:tcPr>
          <w:p w14:paraId="7CBE5568" w14:textId="77777777" w:rsidR="0027216E" w:rsidRDefault="0027216E" w:rsidP="00DA6838">
            <w:pPr>
              <w:rPr>
                <w:b/>
                <w:sz w:val="28"/>
                <w:szCs w:val="28"/>
              </w:rPr>
            </w:pPr>
          </w:p>
        </w:tc>
        <w:tc>
          <w:tcPr>
            <w:tcW w:w="10706" w:type="dxa"/>
          </w:tcPr>
          <w:p w14:paraId="11E7AA1D" w14:textId="59594959" w:rsidR="0027216E" w:rsidRPr="00EE1768" w:rsidRDefault="0027216E" w:rsidP="00DA6838">
            <w:pPr>
              <w:rPr>
                <w:b/>
                <w:bCs/>
                <w:i/>
                <w:iCs/>
                <w:sz w:val="28"/>
                <w:szCs w:val="28"/>
              </w:rPr>
            </w:pPr>
          </w:p>
        </w:tc>
      </w:tr>
    </w:tbl>
    <w:p w14:paraId="7A913F52" w14:textId="77777777" w:rsidR="00A3664A" w:rsidRDefault="00A3664A" w:rsidP="007A2212">
      <w:pPr>
        <w:ind w:left="1080" w:hanging="1080"/>
        <w:jc w:val="both"/>
      </w:pPr>
    </w:p>
    <w:p w14:paraId="53BC4803" w14:textId="6A091C58" w:rsidR="007A2212" w:rsidRPr="00181606" w:rsidRDefault="007A2212" w:rsidP="007A2212">
      <w:pPr>
        <w:ind w:left="1080" w:hanging="1080"/>
        <w:jc w:val="both"/>
      </w:pPr>
      <w:r w:rsidRPr="007A2212">
        <w:t>_____</w:t>
      </w:r>
      <w:r w:rsidRPr="007A2212">
        <w:tab/>
        <w:t>I/We would like to be a Luncheon Patron, which includes a Table for 10</w:t>
      </w:r>
      <w:r w:rsidR="00E05E76">
        <w:t xml:space="preserve"> and acknowledgment in the Guild program</w:t>
      </w:r>
      <w:r w:rsidRPr="007A2212">
        <w:t xml:space="preserve">.  </w:t>
      </w:r>
      <w:r w:rsidRPr="00181606">
        <w:t>Enclosed is a check payable to “St. Thomas More Guild, Inc.” for $</w:t>
      </w:r>
      <w:r w:rsidR="000161F2" w:rsidRPr="00181606">
        <w:t>4</w:t>
      </w:r>
      <w:r w:rsidR="00936641" w:rsidRPr="00181606">
        <w:t>5</w:t>
      </w:r>
      <w:r w:rsidR="000161F2" w:rsidRPr="00181606">
        <w:t>0</w:t>
      </w:r>
      <w:r w:rsidRPr="00181606">
        <w:t>.00.</w:t>
      </w:r>
      <w:r w:rsidR="00936641" w:rsidRPr="00181606">
        <w:t xml:space="preserve">  </w:t>
      </w:r>
      <w:r w:rsidR="00936641" w:rsidRPr="00181606">
        <w:rPr>
          <w:i/>
          <w:iCs/>
        </w:rPr>
        <w:t xml:space="preserve">Please complete and return the attached </w:t>
      </w:r>
      <w:r w:rsidR="004851A9" w:rsidRPr="00181606">
        <w:rPr>
          <w:i/>
          <w:iCs/>
        </w:rPr>
        <w:t xml:space="preserve">list of expected attendees for the Table of 10 </w:t>
      </w:r>
      <w:r w:rsidR="00936641" w:rsidRPr="00181606">
        <w:rPr>
          <w:i/>
          <w:iCs/>
        </w:rPr>
        <w:t>by</w:t>
      </w:r>
      <w:r w:rsidR="000A10F8" w:rsidRPr="00181606">
        <w:rPr>
          <w:i/>
          <w:iCs/>
        </w:rPr>
        <w:t xml:space="preserve"> </w:t>
      </w:r>
      <w:r w:rsidR="00736052" w:rsidRPr="00181606">
        <w:rPr>
          <w:i/>
          <w:iCs/>
        </w:rPr>
        <w:t>Friday</w:t>
      </w:r>
      <w:r w:rsidR="000A10F8" w:rsidRPr="00181606">
        <w:rPr>
          <w:i/>
          <w:iCs/>
        </w:rPr>
        <w:t>, May 2, 202</w:t>
      </w:r>
      <w:r w:rsidR="0027216E">
        <w:rPr>
          <w:i/>
          <w:iCs/>
        </w:rPr>
        <w:t>6</w:t>
      </w:r>
      <w:r w:rsidR="000A10F8" w:rsidRPr="00181606">
        <w:t>.</w:t>
      </w:r>
    </w:p>
    <w:p w14:paraId="79236ABC" w14:textId="77777777" w:rsidR="007A2212" w:rsidRPr="00181606" w:rsidRDefault="007A2212" w:rsidP="007A2212">
      <w:pPr>
        <w:ind w:left="1080" w:hanging="1080"/>
        <w:jc w:val="both"/>
      </w:pPr>
    </w:p>
    <w:p w14:paraId="2EDD986A" w14:textId="33BAA7CF" w:rsidR="007A2212" w:rsidRPr="007A2212" w:rsidRDefault="007A2212" w:rsidP="007A2212">
      <w:pPr>
        <w:ind w:left="1080" w:hanging="1080"/>
        <w:jc w:val="both"/>
      </w:pPr>
      <w:r w:rsidRPr="00181606">
        <w:t>______</w:t>
      </w:r>
      <w:r w:rsidRPr="00181606">
        <w:tab/>
        <w:t>I/We would like ____ individual t</w:t>
      </w:r>
      <w:r w:rsidR="004F5F47" w:rsidRPr="00181606">
        <w:t>icket(s) for the Luncheon at $</w:t>
      </w:r>
      <w:r w:rsidR="00936641" w:rsidRPr="00181606">
        <w:t>48</w:t>
      </w:r>
      <w:r w:rsidRPr="00181606">
        <w:t>.00 each.  Enclosed is my check payable to “St. Thomas More Guild, Inc.” for $__________.</w:t>
      </w:r>
    </w:p>
    <w:p w14:paraId="062CF0C1" w14:textId="77777777" w:rsidR="00A230D5" w:rsidRPr="00A230D5" w:rsidRDefault="00A230D5" w:rsidP="00A230D5"/>
    <w:p w14:paraId="051CD237" w14:textId="77777777" w:rsidR="00A230D5" w:rsidRPr="00A230D5" w:rsidRDefault="00A230D5" w:rsidP="00A230D5"/>
    <w:p w14:paraId="3DB94100" w14:textId="77777777" w:rsidR="00A230D5" w:rsidRPr="00A230D5" w:rsidRDefault="00A230D5" w:rsidP="00A230D5">
      <w:r w:rsidRPr="00A230D5">
        <w:rPr>
          <w:rFonts w:hint="cs"/>
        </w:rPr>
        <w:t>Name:</w:t>
      </w:r>
      <w:r w:rsidR="00EF1494">
        <w:tab/>
      </w:r>
      <w:r w:rsidRPr="00A230D5">
        <w:rPr>
          <w:rFonts w:hint="cs"/>
        </w:rPr>
        <w:tab/>
        <w:t>_______________________________________</w:t>
      </w:r>
    </w:p>
    <w:p w14:paraId="06FF7F9C" w14:textId="77777777" w:rsidR="00A230D5" w:rsidRPr="00A230D5" w:rsidRDefault="00A230D5" w:rsidP="00A230D5"/>
    <w:p w14:paraId="12CF38A6" w14:textId="77777777" w:rsidR="00A230D5" w:rsidRPr="00A230D5" w:rsidRDefault="00A230D5" w:rsidP="00A230D5"/>
    <w:p w14:paraId="32BCFBE4" w14:textId="77777777" w:rsidR="00A230D5" w:rsidRPr="00A230D5" w:rsidRDefault="00A230D5" w:rsidP="00A230D5">
      <w:r w:rsidRPr="00A230D5">
        <w:rPr>
          <w:rFonts w:hint="cs"/>
        </w:rPr>
        <w:t>Address:</w:t>
      </w:r>
      <w:r w:rsidR="005E58BF">
        <w:tab/>
      </w:r>
      <w:r w:rsidRPr="00A230D5">
        <w:rPr>
          <w:rFonts w:hint="cs"/>
        </w:rPr>
        <w:t>_______________________________________</w:t>
      </w:r>
    </w:p>
    <w:p w14:paraId="17182D87" w14:textId="77777777" w:rsidR="00A230D5" w:rsidRPr="00A230D5" w:rsidRDefault="00A230D5" w:rsidP="00A230D5"/>
    <w:p w14:paraId="15974367" w14:textId="77777777" w:rsidR="00A230D5" w:rsidRPr="00A230D5" w:rsidRDefault="00A230D5" w:rsidP="00A230D5">
      <w:r w:rsidRPr="00A230D5">
        <w:rPr>
          <w:rFonts w:hint="cs"/>
        </w:rPr>
        <w:tab/>
      </w:r>
      <w:r w:rsidR="005E58BF">
        <w:tab/>
      </w:r>
      <w:r w:rsidRPr="00A230D5">
        <w:rPr>
          <w:rFonts w:hint="cs"/>
        </w:rPr>
        <w:t>_______________________________________</w:t>
      </w:r>
    </w:p>
    <w:p w14:paraId="67017219" w14:textId="77777777" w:rsidR="00A230D5" w:rsidRPr="00A230D5" w:rsidRDefault="00A230D5" w:rsidP="00A230D5"/>
    <w:p w14:paraId="3D832550" w14:textId="77777777" w:rsidR="00A230D5" w:rsidRPr="00A230D5" w:rsidRDefault="00A230D5" w:rsidP="00A230D5"/>
    <w:p w14:paraId="6B3B4E0B" w14:textId="5352C150" w:rsidR="00A230D5" w:rsidRDefault="00A230D5" w:rsidP="00A230D5">
      <w:r w:rsidRPr="00A230D5">
        <w:rPr>
          <w:rFonts w:hint="cs"/>
        </w:rPr>
        <w:t>E-Mail:</w:t>
      </w:r>
      <w:r w:rsidR="005E58BF">
        <w:tab/>
      </w:r>
      <w:r w:rsidRPr="00A230D5">
        <w:rPr>
          <w:rFonts w:hint="cs"/>
        </w:rPr>
        <w:t>_______________________________________</w:t>
      </w:r>
    </w:p>
    <w:p w14:paraId="0BC129A7" w14:textId="77777777" w:rsidR="005F1EC6" w:rsidRPr="001F590C" w:rsidRDefault="005F1EC6" w:rsidP="005F1EC6">
      <w:pPr>
        <w:jc w:val="both"/>
        <w:rPr>
          <w:rFonts w:ascii="Monotype Corsiva" w:hAnsi="Monotype Corsiva" w:cs="Times New Roman"/>
          <w:b/>
          <w:bCs/>
          <w:i/>
          <w:iCs/>
          <w:sz w:val="28"/>
          <w:szCs w:val="28"/>
        </w:rPr>
      </w:pPr>
      <w:r>
        <w:br w:type="page"/>
      </w:r>
      <w:r>
        <w:rPr>
          <w:rFonts w:ascii="Monotype Corsiva" w:hAnsi="Monotype Corsiva" w:cs="Times New Roman"/>
          <w:b/>
          <w:bCs/>
          <w:i/>
          <w:iCs/>
          <w:sz w:val="48"/>
        </w:rPr>
        <w:lastRenderedPageBreak/>
        <w:t>ST. THOMAS MORE GUILD, INC.</w:t>
      </w:r>
    </w:p>
    <w:p w14:paraId="0C679242" w14:textId="77777777" w:rsidR="005F1EC6" w:rsidRDefault="005F1EC6" w:rsidP="005F1EC6">
      <w:pPr>
        <w:pStyle w:val="Heading1"/>
        <w:ind w:left="0" w:firstLine="0"/>
      </w:pPr>
      <w:r>
        <w:t xml:space="preserve">        An Organization for Lawyers in the Diocese of Buffalo, New York</w:t>
      </w:r>
    </w:p>
    <w:p w14:paraId="7C62B65B" w14:textId="77777777" w:rsidR="005F1EC6" w:rsidRDefault="005F1EC6" w:rsidP="005F1EC6">
      <w:pPr>
        <w:pStyle w:val="Heading1"/>
      </w:pPr>
      <w:r>
        <w:t xml:space="preserve">                         </w:t>
      </w:r>
      <w:r w:rsidRPr="00B3415A">
        <w:t>P.O.</w:t>
      </w:r>
      <w:r>
        <w:t xml:space="preserve"> Box 35</w:t>
      </w:r>
    </w:p>
    <w:p w14:paraId="71FAACBA" w14:textId="77777777" w:rsidR="005F1EC6" w:rsidRDefault="005F1EC6" w:rsidP="005F1EC6">
      <w:pPr>
        <w:pStyle w:val="Heading1"/>
      </w:pPr>
      <w:r>
        <w:t xml:space="preserve">           Buffalo, New York 14201-0035</w:t>
      </w:r>
    </w:p>
    <w:p w14:paraId="38C15C86" w14:textId="77777777" w:rsidR="005F1EC6" w:rsidRPr="00695AA0" w:rsidRDefault="005F1EC6" w:rsidP="005F1EC6">
      <w:pPr>
        <w:ind w:left="720" w:firstLine="720"/>
        <w:rPr>
          <w:rFonts w:ascii="Book Antiqua" w:hAnsi="Book Antiqua" w:cs="Times New Roman"/>
          <w:b/>
          <w:bCs/>
          <w:i/>
          <w:iCs/>
          <w:sz w:val="20"/>
          <w:szCs w:val="20"/>
        </w:rPr>
      </w:pPr>
    </w:p>
    <w:p w14:paraId="6D074B61" w14:textId="77777777" w:rsidR="005F1EC6" w:rsidRDefault="005F1EC6" w:rsidP="005F1EC6"/>
    <w:p w14:paraId="4BE3CC1D" w14:textId="77777777" w:rsidR="005F1EC6" w:rsidRDefault="005F1EC6" w:rsidP="005F1EC6"/>
    <w:p w14:paraId="7D1A4262" w14:textId="77777777" w:rsidR="005F1EC6" w:rsidRPr="005E192E" w:rsidRDefault="005F1EC6" w:rsidP="005F1EC6">
      <w:pPr>
        <w:rPr>
          <w:b/>
          <w:bCs/>
        </w:rPr>
      </w:pPr>
      <w:r>
        <w:rPr>
          <w:b/>
          <w:bCs/>
        </w:rPr>
        <w:t>ATTENDEES</w:t>
      </w:r>
    </w:p>
    <w:p w14:paraId="73719F3C" w14:textId="77777777" w:rsidR="005F1EC6" w:rsidRDefault="005F1EC6" w:rsidP="005F1EC6"/>
    <w:p w14:paraId="68F6C7BE" w14:textId="77777777" w:rsidR="005F1EC6" w:rsidRDefault="005F1EC6" w:rsidP="005F1EC6">
      <w:r>
        <w:t xml:space="preserve">If you or your organization has sponsored a Table of 10 for the St. Thomas More Guild Luncheon, please complete and </w:t>
      </w:r>
      <w:r w:rsidRPr="00181606">
        <w:t xml:space="preserve">return this list of attendees to </w:t>
      </w:r>
      <w:hyperlink r:id="rId8" w:history="1">
        <w:r w:rsidRPr="00181606">
          <w:rPr>
            <w:rStyle w:val="Hyperlink"/>
          </w:rPr>
          <w:t>stmgwny@gmail.com</w:t>
        </w:r>
      </w:hyperlink>
      <w:r w:rsidRPr="00181606">
        <w:t xml:space="preserve"> no later than Friday, May 2, 202</w:t>
      </w:r>
      <w:r>
        <w:t>6</w:t>
      </w:r>
      <w:r w:rsidRPr="00181606">
        <w:t>.</w:t>
      </w:r>
      <w:r>
        <w:t xml:space="preserve">  </w:t>
      </w:r>
    </w:p>
    <w:p w14:paraId="5E59A31B" w14:textId="77777777" w:rsidR="005F1EC6" w:rsidRDefault="005F1EC6" w:rsidP="005F1EC6"/>
    <w:p w14:paraId="2FD32FE8" w14:textId="77777777" w:rsidR="005F1EC6" w:rsidRDefault="005F1EC6" w:rsidP="005F1EC6">
      <w:r>
        <w:t>If you do not anticipate filling all 10 seats, or wish to donate the entire table, simply let us know.  We will be able to use any donated seats for other guests such as scholarship winners and their families.</w:t>
      </w:r>
    </w:p>
    <w:p w14:paraId="53E19CBD" w14:textId="77777777" w:rsidR="005F1EC6" w:rsidRDefault="005F1EC6" w:rsidP="005F1EC6"/>
    <w:p w14:paraId="1146E71D" w14:textId="77777777" w:rsidR="005F1EC6" w:rsidRDefault="005F1EC6" w:rsidP="005F1EC6">
      <w:r>
        <w:t xml:space="preserve">This list is intended to aid the Guild in providing a reasonable estimate of the number of anticipated guests.  We understand that additional guests may be able to attend last minute or there may arise unexpected conflicts that prevent others from coming.  As always, we will try to accommodate any changes as best we can.   </w:t>
      </w:r>
    </w:p>
    <w:p w14:paraId="681CFEF4" w14:textId="77777777" w:rsidR="005F1EC6" w:rsidRDefault="005F1EC6" w:rsidP="005F1EC6"/>
    <w:p w14:paraId="3B6DB20E" w14:textId="77777777" w:rsidR="005F1EC6" w:rsidRDefault="005F1EC6" w:rsidP="005F1EC6">
      <w:r>
        <w:t xml:space="preserve">Sponsor </w:t>
      </w:r>
      <w:r w:rsidRPr="00A230D5">
        <w:rPr>
          <w:rFonts w:hint="cs"/>
        </w:rPr>
        <w:t>Name</w:t>
      </w:r>
      <w:r>
        <w:t>: _______________________________</w:t>
      </w:r>
    </w:p>
    <w:p w14:paraId="7A548DA3" w14:textId="77777777" w:rsidR="005F1EC6" w:rsidRDefault="005F1EC6" w:rsidP="005F1EC6">
      <w:pPr>
        <w:ind w:firstLine="720"/>
      </w:pPr>
      <w:r>
        <w:t xml:space="preserve">    Email: _______________________________</w:t>
      </w:r>
    </w:p>
    <w:p w14:paraId="18CA9C28" w14:textId="77777777" w:rsidR="005F1EC6" w:rsidRDefault="005F1EC6" w:rsidP="005F1EC6">
      <w:pPr>
        <w:ind w:firstLine="720"/>
      </w:pPr>
      <w:r>
        <w:t xml:space="preserve">    Tel:     _______________________________</w:t>
      </w:r>
    </w:p>
    <w:p w14:paraId="2FD55A43" w14:textId="77777777" w:rsidR="005F1EC6" w:rsidRDefault="005F1EC6" w:rsidP="005F1EC6"/>
    <w:p w14:paraId="26F48ADE" w14:textId="77777777" w:rsidR="005F1EC6" w:rsidRPr="005E192E" w:rsidRDefault="005F1EC6" w:rsidP="005F1EC6">
      <w:r>
        <w:t>Attendees:</w:t>
      </w:r>
    </w:p>
    <w:p w14:paraId="0E8027EA" w14:textId="77777777" w:rsidR="005F1EC6" w:rsidRDefault="005F1EC6" w:rsidP="005F1EC6"/>
    <w:p w14:paraId="6587F780" w14:textId="77777777" w:rsidR="005F1EC6" w:rsidRDefault="005F1EC6" w:rsidP="005F1EC6">
      <w:pPr>
        <w:pStyle w:val="ListParagraph"/>
        <w:numPr>
          <w:ilvl w:val="0"/>
          <w:numId w:val="1"/>
        </w:numPr>
        <w:spacing w:line="480" w:lineRule="auto"/>
      </w:pPr>
      <w:r>
        <w:t>______________________________________</w:t>
      </w:r>
    </w:p>
    <w:p w14:paraId="2C2ECBE2" w14:textId="77777777" w:rsidR="005F1EC6" w:rsidRPr="00A230D5" w:rsidRDefault="005F1EC6" w:rsidP="005F1EC6">
      <w:pPr>
        <w:pStyle w:val="ListParagraph"/>
        <w:numPr>
          <w:ilvl w:val="0"/>
          <w:numId w:val="1"/>
        </w:numPr>
        <w:spacing w:line="480" w:lineRule="auto"/>
      </w:pPr>
      <w:r>
        <w:t>______________________________________</w:t>
      </w:r>
    </w:p>
    <w:p w14:paraId="1A506389" w14:textId="77777777" w:rsidR="005F1EC6" w:rsidRPr="00A230D5" w:rsidRDefault="005F1EC6" w:rsidP="005F1EC6">
      <w:pPr>
        <w:pStyle w:val="ListParagraph"/>
        <w:numPr>
          <w:ilvl w:val="0"/>
          <w:numId w:val="1"/>
        </w:numPr>
        <w:spacing w:line="480" w:lineRule="auto"/>
      </w:pPr>
      <w:r>
        <w:t>______________________________________</w:t>
      </w:r>
    </w:p>
    <w:p w14:paraId="19074EB9" w14:textId="77777777" w:rsidR="005F1EC6" w:rsidRPr="00A230D5" w:rsidRDefault="005F1EC6" w:rsidP="005F1EC6">
      <w:pPr>
        <w:pStyle w:val="ListParagraph"/>
        <w:numPr>
          <w:ilvl w:val="0"/>
          <w:numId w:val="1"/>
        </w:numPr>
        <w:spacing w:line="480" w:lineRule="auto"/>
      </w:pPr>
      <w:r>
        <w:t>______________________________________</w:t>
      </w:r>
    </w:p>
    <w:p w14:paraId="4863BB6A" w14:textId="77777777" w:rsidR="005F1EC6" w:rsidRPr="00A230D5" w:rsidRDefault="005F1EC6" w:rsidP="005F1EC6">
      <w:pPr>
        <w:pStyle w:val="ListParagraph"/>
        <w:numPr>
          <w:ilvl w:val="0"/>
          <w:numId w:val="1"/>
        </w:numPr>
        <w:spacing w:line="480" w:lineRule="auto"/>
      </w:pPr>
      <w:r>
        <w:t>______________________________________</w:t>
      </w:r>
    </w:p>
    <w:p w14:paraId="3519B1CB" w14:textId="77777777" w:rsidR="005F1EC6" w:rsidRPr="00A230D5" w:rsidRDefault="005F1EC6" w:rsidP="005F1EC6">
      <w:pPr>
        <w:pStyle w:val="ListParagraph"/>
        <w:numPr>
          <w:ilvl w:val="0"/>
          <w:numId w:val="1"/>
        </w:numPr>
        <w:spacing w:line="480" w:lineRule="auto"/>
      </w:pPr>
      <w:r>
        <w:t>______________________________________</w:t>
      </w:r>
    </w:p>
    <w:p w14:paraId="35C67BE2" w14:textId="77777777" w:rsidR="005F1EC6" w:rsidRPr="00A230D5" w:rsidRDefault="005F1EC6" w:rsidP="005F1EC6">
      <w:pPr>
        <w:pStyle w:val="ListParagraph"/>
        <w:numPr>
          <w:ilvl w:val="0"/>
          <w:numId w:val="1"/>
        </w:numPr>
        <w:spacing w:line="480" w:lineRule="auto"/>
      </w:pPr>
      <w:r>
        <w:t>______________________________________</w:t>
      </w:r>
    </w:p>
    <w:p w14:paraId="1A8B5D5A" w14:textId="77777777" w:rsidR="005F1EC6" w:rsidRPr="00A230D5" w:rsidRDefault="005F1EC6" w:rsidP="005F1EC6">
      <w:pPr>
        <w:pStyle w:val="ListParagraph"/>
        <w:numPr>
          <w:ilvl w:val="0"/>
          <w:numId w:val="1"/>
        </w:numPr>
        <w:spacing w:line="480" w:lineRule="auto"/>
      </w:pPr>
      <w:r>
        <w:t>______________________________________</w:t>
      </w:r>
    </w:p>
    <w:p w14:paraId="6F890DC6" w14:textId="77777777" w:rsidR="005F1EC6" w:rsidRDefault="005F1EC6" w:rsidP="005F1EC6">
      <w:pPr>
        <w:pStyle w:val="ListParagraph"/>
        <w:numPr>
          <w:ilvl w:val="0"/>
          <w:numId w:val="1"/>
        </w:numPr>
        <w:spacing w:line="480" w:lineRule="auto"/>
      </w:pPr>
      <w:r>
        <w:t>______________________________________</w:t>
      </w:r>
    </w:p>
    <w:p w14:paraId="1C721469" w14:textId="264E2124" w:rsidR="00E92407" w:rsidRDefault="005F1EC6" w:rsidP="005F1EC6">
      <w:pPr>
        <w:pStyle w:val="ListParagraph"/>
        <w:numPr>
          <w:ilvl w:val="0"/>
          <w:numId w:val="1"/>
        </w:numPr>
        <w:spacing w:line="480" w:lineRule="auto"/>
      </w:pPr>
      <w:r>
        <w:t>______________________________________</w:t>
      </w:r>
    </w:p>
    <w:sectPr w:rsidR="00E92407" w:rsidSect="00FE2C3C">
      <w:pgSz w:w="12240" w:h="15840"/>
      <w:pgMar w:top="720" w:right="1152" w:bottom="1440" w:left="32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AvantGarde">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5B6C"/>
    <w:multiLevelType w:val="hybridMultilevel"/>
    <w:tmpl w:val="050C0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8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16"/>
    <w:rsid w:val="00016016"/>
    <w:rsid w:val="000161F2"/>
    <w:rsid w:val="00066766"/>
    <w:rsid w:val="000A10F8"/>
    <w:rsid w:val="000B0736"/>
    <w:rsid w:val="000B3533"/>
    <w:rsid w:val="001050CD"/>
    <w:rsid w:val="0012143A"/>
    <w:rsid w:val="00123835"/>
    <w:rsid w:val="001464C5"/>
    <w:rsid w:val="00152C16"/>
    <w:rsid w:val="00181606"/>
    <w:rsid w:val="001C7924"/>
    <w:rsid w:val="001D057D"/>
    <w:rsid w:val="001E3E53"/>
    <w:rsid w:val="001F1629"/>
    <w:rsid w:val="00222537"/>
    <w:rsid w:val="00225F8B"/>
    <w:rsid w:val="00256703"/>
    <w:rsid w:val="00263ED4"/>
    <w:rsid w:val="0027216E"/>
    <w:rsid w:val="002760F4"/>
    <w:rsid w:val="00282187"/>
    <w:rsid w:val="002E082B"/>
    <w:rsid w:val="002E2316"/>
    <w:rsid w:val="003510F4"/>
    <w:rsid w:val="003544A4"/>
    <w:rsid w:val="003C7B3B"/>
    <w:rsid w:val="004003BB"/>
    <w:rsid w:val="0040109E"/>
    <w:rsid w:val="00447611"/>
    <w:rsid w:val="00451EDF"/>
    <w:rsid w:val="004564FC"/>
    <w:rsid w:val="004851A9"/>
    <w:rsid w:val="00487D7E"/>
    <w:rsid w:val="004B2A73"/>
    <w:rsid w:val="004B4E02"/>
    <w:rsid w:val="004F4A83"/>
    <w:rsid w:val="004F5F47"/>
    <w:rsid w:val="00510F76"/>
    <w:rsid w:val="00530763"/>
    <w:rsid w:val="005516E8"/>
    <w:rsid w:val="00556AFE"/>
    <w:rsid w:val="005E192E"/>
    <w:rsid w:val="005E35C3"/>
    <w:rsid w:val="005E58BF"/>
    <w:rsid w:val="005F1EC6"/>
    <w:rsid w:val="00616984"/>
    <w:rsid w:val="006F0A41"/>
    <w:rsid w:val="006F557B"/>
    <w:rsid w:val="00711213"/>
    <w:rsid w:val="00713C3D"/>
    <w:rsid w:val="007148A2"/>
    <w:rsid w:val="00720C87"/>
    <w:rsid w:val="00733306"/>
    <w:rsid w:val="00736052"/>
    <w:rsid w:val="00762231"/>
    <w:rsid w:val="00765A76"/>
    <w:rsid w:val="007A2212"/>
    <w:rsid w:val="007A2ACC"/>
    <w:rsid w:val="007B5C19"/>
    <w:rsid w:val="007D5D3F"/>
    <w:rsid w:val="00824C7A"/>
    <w:rsid w:val="00857B87"/>
    <w:rsid w:val="00873EE0"/>
    <w:rsid w:val="00876994"/>
    <w:rsid w:val="00893891"/>
    <w:rsid w:val="00906B8B"/>
    <w:rsid w:val="009108BC"/>
    <w:rsid w:val="00927A28"/>
    <w:rsid w:val="00936641"/>
    <w:rsid w:val="00957639"/>
    <w:rsid w:val="009A5BBC"/>
    <w:rsid w:val="009D124F"/>
    <w:rsid w:val="009F03E7"/>
    <w:rsid w:val="009F3E34"/>
    <w:rsid w:val="009F495A"/>
    <w:rsid w:val="00A22D74"/>
    <w:rsid w:val="00A230D5"/>
    <w:rsid w:val="00A30994"/>
    <w:rsid w:val="00A3664A"/>
    <w:rsid w:val="00A6238A"/>
    <w:rsid w:val="00A63AD4"/>
    <w:rsid w:val="00A87ECE"/>
    <w:rsid w:val="00AB4B60"/>
    <w:rsid w:val="00B20AE9"/>
    <w:rsid w:val="00B25C62"/>
    <w:rsid w:val="00BC6934"/>
    <w:rsid w:val="00C03A91"/>
    <w:rsid w:val="00C57567"/>
    <w:rsid w:val="00C84232"/>
    <w:rsid w:val="00C93364"/>
    <w:rsid w:val="00CB18F4"/>
    <w:rsid w:val="00CF70C1"/>
    <w:rsid w:val="00D340AE"/>
    <w:rsid w:val="00D82A78"/>
    <w:rsid w:val="00D90570"/>
    <w:rsid w:val="00DA5AC9"/>
    <w:rsid w:val="00DA65BF"/>
    <w:rsid w:val="00DB7655"/>
    <w:rsid w:val="00DC6CEC"/>
    <w:rsid w:val="00E05E76"/>
    <w:rsid w:val="00E47304"/>
    <w:rsid w:val="00E728C0"/>
    <w:rsid w:val="00E72FCF"/>
    <w:rsid w:val="00E741C2"/>
    <w:rsid w:val="00E92407"/>
    <w:rsid w:val="00EA1E88"/>
    <w:rsid w:val="00EA59C2"/>
    <w:rsid w:val="00EE1768"/>
    <w:rsid w:val="00EF1494"/>
    <w:rsid w:val="00F143E3"/>
    <w:rsid w:val="00F22D75"/>
    <w:rsid w:val="00F24834"/>
    <w:rsid w:val="00F43742"/>
    <w:rsid w:val="00F47437"/>
    <w:rsid w:val="00F77B4C"/>
    <w:rsid w:val="00FB7345"/>
    <w:rsid w:val="00FE0ED6"/>
    <w:rsid w:val="00FE2C3C"/>
    <w:rsid w:val="00FF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219DB"/>
  <w15:chartTrackingRefBased/>
  <w15:docId w15:val="{0B3798CA-76C0-4633-925E-846722FF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16"/>
    <w:rPr>
      <w:rFonts w:ascii="Arial (W1)" w:hAnsi="Arial (W1)" w:cs="Arial"/>
      <w:color w:val="000000"/>
      <w:sz w:val="24"/>
      <w:szCs w:val="24"/>
    </w:rPr>
  </w:style>
  <w:style w:type="paragraph" w:styleId="Heading1">
    <w:name w:val="heading 1"/>
    <w:basedOn w:val="Normal"/>
    <w:next w:val="Normal"/>
    <w:qFormat/>
    <w:rsid w:val="00016016"/>
    <w:pPr>
      <w:keepNext/>
      <w:ind w:left="720" w:firstLine="720"/>
      <w:outlineLvl w:val="0"/>
    </w:pPr>
    <w:rPr>
      <w:b/>
      <w:bCs/>
      <w:sz w:val="20"/>
    </w:rPr>
  </w:style>
  <w:style w:type="paragraph" w:styleId="Heading2">
    <w:name w:val="heading 2"/>
    <w:basedOn w:val="Normal"/>
    <w:next w:val="Normal"/>
    <w:qFormat/>
    <w:rsid w:val="00016016"/>
    <w:pPr>
      <w:keepNext/>
      <w:outlineLvl w:val="1"/>
    </w:pPr>
    <w:rPr>
      <w:rFonts w:ascii="Book Antiqua" w:hAnsi="Book Antiqua"/>
      <w:i/>
      <w:iCs/>
    </w:rPr>
  </w:style>
  <w:style w:type="paragraph" w:styleId="Heading3">
    <w:name w:val="heading 3"/>
    <w:basedOn w:val="Normal"/>
    <w:next w:val="Normal"/>
    <w:qFormat/>
    <w:rsid w:val="00016016"/>
    <w:pPr>
      <w:keepNext/>
      <w:outlineLvl w:val="2"/>
    </w:pPr>
    <w:rPr>
      <w:rFonts w:ascii="Book Antiqua" w:hAnsi="Book Antiqua"/>
      <w:b/>
      <w:bCs/>
      <w:i/>
      <w:iCs/>
      <w:sz w:val="20"/>
    </w:rPr>
  </w:style>
  <w:style w:type="paragraph" w:styleId="Heading4">
    <w:name w:val="heading 4"/>
    <w:basedOn w:val="Normal"/>
    <w:next w:val="Normal"/>
    <w:qFormat/>
    <w:rsid w:val="00016016"/>
    <w:pPr>
      <w:keepNext/>
      <w:outlineLvl w:val="3"/>
    </w:pPr>
    <w:rPr>
      <w:rFonts w:ascii="Book Antiqua" w:hAnsi="Book Antiqu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6016"/>
    <w:rPr>
      <w:b/>
      <w:bCs/>
    </w:rPr>
  </w:style>
  <w:style w:type="character" w:styleId="Hyperlink">
    <w:name w:val="Hyperlink"/>
    <w:rsid w:val="00016016"/>
    <w:rPr>
      <w:color w:val="0000FF"/>
      <w:u w:val="single"/>
    </w:rPr>
  </w:style>
  <w:style w:type="table" w:styleId="TableGrid">
    <w:name w:val="Table Grid"/>
    <w:basedOn w:val="TableNormal"/>
    <w:uiPriority w:val="59"/>
    <w:rsid w:val="0093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92E"/>
    <w:pPr>
      <w:ind w:left="720"/>
      <w:contextualSpacing/>
    </w:pPr>
  </w:style>
  <w:style w:type="character" w:styleId="UnresolvedMention">
    <w:name w:val="Unresolved Mention"/>
    <w:basedOn w:val="DefaultParagraphFont"/>
    <w:uiPriority w:val="99"/>
    <w:semiHidden/>
    <w:unhideWhenUsed/>
    <w:rsid w:val="0035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72">
      <w:bodyDiv w:val="1"/>
      <w:marLeft w:val="0"/>
      <w:marRight w:val="0"/>
      <w:marTop w:val="0"/>
      <w:marBottom w:val="0"/>
      <w:divBdr>
        <w:top w:val="none" w:sz="0" w:space="0" w:color="auto"/>
        <w:left w:val="none" w:sz="0" w:space="0" w:color="auto"/>
        <w:bottom w:val="none" w:sz="0" w:space="0" w:color="auto"/>
        <w:right w:val="none" w:sz="0" w:space="0" w:color="auto"/>
      </w:divBdr>
    </w:div>
    <w:div w:id="831916393">
      <w:bodyDiv w:val="1"/>
      <w:marLeft w:val="0"/>
      <w:marRight w:val="0"/>
      <w:marTop w:val="0"/>
      <w:marBottom w:val="0"/>
      <w:divBdr>
        <w:top w:val="none" w:sz="0" w:space="0" w:color="auto"/>
        <w:left w:val="none" w:sz="0" w:space="0" w:color="auto"/>
        <w:bottom w:val="none" w:sz="0" w:space="0" w:color="auto"/>
        <w:right w:val="none" w:sz="0" w:space="0" w:color="auto"/>
      </w:divBdr>
    </w:div>
    <w:div w:id="848636065">
      <w:bodyDiv w:val="1"/>
      <w:marLeft w:val="0"/>
      <w:marRight w:val="0"/>
      <w:marTop w:val="0"/>
      <w:marBottom w:val="0"/>
      <w:divBdr>
        <w:top w:val="none" w:sz="0" w:space="0" w:color="auto"/>
        <w:left w:val="none" w:sz="0" w:space="0" w:color="auto"/>
        <w:bottom w:val="none" w:sz="0" w:space="0" w:color="auto"/>
        <w:right w:val="none" w:sz="0" w:space="0" w:color="auto"/>
      </w:divBdr>
    </w:div>
    <w:div w:id="1429229513">
      <w:bodyDiv w:val="1"/>
      <w:marLeft w:val="0"/>
      <w:marRight w:val="0"/>
      <w:marTop w:val="0"/>
      <w:marBottom w:val="0"/>
      <w:divBdr>
        <w:top w:val="none" w:sz="0" w:space="0" w:color="auto"/>
        <w:left w:val="none" w:sz="0" w:space="0" w:color="auto"/>
        <w:bottom w:val="none" w:sz="0" w:space="0" w:color="auto"/>
        <w:right w:val="none" w:sz="0" w:space="0" w:color="auto"/>
      </w:divBdr>
    </w:div>
    <w:div w:id="1503274227">
      <w:bodyDiv w:val="1"/>
      <w:marLeft w:val="0"/>
      <w:marRight w:val="0"/>
      <w:marTop w:val="0"/>
      <w:marBottom w:val="0"/>
      <w:divBdr>
        <w:top w:val="none" w:sz="0" w:space="0" w:color="auto"/>
        <w:left w:val="none" w:sz="0" w:space="0" w:color="auto"/>
        <w:bottom w:val="none" w:sz="0" w:space="0" w:color="auto"/>
        <w:right w:val="none" w:sz="0" w:space="0" w:color="auto"/>
      </w:divBdr>
    </w:div>
    <w:div w:id="172972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mgwny@gmail.com"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vt:lpstr>
    </vt:vector>
  </TitlesOfParts>
  <Company>Ticor</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dipaolaa</dc:creator>
  <cp:keywords/>
  <cp:lastModifiedBy>Catherine Kettner</cp:lastModifiedBy>
  <cp:revision>22</cp:revision>
  <cp:lastPrinted>2022-02-14T14:51:00Z</cp:lastPrinted>
  <dcterms:created xsi:type="dcterms:W3CDTF">2026-02-25T01:58:00Z</dcterms:created>
  <dcterms:modified xsi:type="dcterms:W3CDTF">2026-04-15T21:03:00Z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6dae01-8653-49fd-89f4-56da7832882a_Enabled">
    <vt:lpwstr>true</vt:lpwstr>
  </property>
  <property fmtid="{D5CDD505-2E9C-101B-9397-08002B2CF9AE}" pid="3" name="MSIP_Label_7c6dae01-8653-49fd-89f4-56da7832882a_SetDate">
    <vt:lpwstr>2025-03-14T13:23:26Z</vt:lpwstr>
  </property>
  <property fmtid="{D5CDD505-2E9C-101B-9397-08002B2CF9AE}" pid="4" name="MSIP_Label_7c6dae01-8653-49fd-89f4-56da7832882a_Method">
    <vt:lpwstr>Privileged</vt:lpwstr>
  </property>
  <property fmtid="{D5CDD505-2E9C-101B-9397-08002B2CF9AE}" pid="5" name="MSIP_Label_7c6dae01-8653-49fd-89f4-56da7832882a_Name">
    <vt:lpwstr>Class 2 Data</vt:lpwstr>
  </property>
  <property fmtid="{D5CDD505-2E9C-101B-9397-08002B2CF9AE}" pid="6" name="MSIP_Label_7c6dae01-8653-49fd-89f4-56da7832882a_SiteId">
    <vt:lpwstr>66f05666-5faf-4497-99ba-2265c92ebdd5</vt:lpwstr>
  </property>
  <property fmtid="{D5CDD505-2E9C-101B-9397-08002B2CF9AE}" pid="7" name="MSIP_Label_7c6dae01-8653-49fd-89f4-56da7832882a_ActionId">
    <vt:lpwstr>a1618c84-beeb-4596-a08a-cd95a8f52945</vt:lpwstr>
  </property>
  <property fmtid="{D5CDD505-2E9C-101B-9397-08002B2CF9AE}" pid="8" name="MSIP_Label_7c6dae01-8653-49fd-89f4-56da7832882a_ContentBits">
    <vt:lpwstr>0</vt:lpwstr>
  </property>
  <property fmtid="{D5CDD505-2E9C-101B-9397-08002B2CF9AE}" pid="9" name="MSIP_Label_7c6dae01-8653-49fd-89f4-56da7832882a_Tag">
    <vt:lpwstr>10, 0, 1, 1</vt:lpwstr>
  </property>
</Properties>
</file>